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0C" w:rsidRPr="005F2600" w:rsidRDefault="00C45A0C" w:rsidP="00C45A0C">
      <w:pPr>
        <w:pStyle w:val="Nadpis3"/>
        <w:rPr>
          <w:sz w:val="24"/>
          <w:szCs w:val="24"/>
          <w:u w:val="none"/>
        </w:rPr>
      </w:pPr>
      <w:r w:rsidRPr="005F2600">
        <w:rPr>
          <w:sz w:val="24"/>
          <w:szCs w:val="24"/>
          <w:u w:val="none"/>
        </w:rPr>
        <w:t>Základní škola a Mateřská škola Kocbeře, okres Trutnov, Kocbeře 126, Kocbeře 544 64</w:t>
      </w:r>
    </w:p>
    <w:p w:rsidR="00C45A0C" w:rsidRDefault="00C45A0C" w:rsidP="00C45A0C">
      <w:pPr>
        <w:pStyle w:val="Nadpis3"/>
        <w:rPr>
          <w:sz w:val="44"/>
          <w:szCs w:val="44"/>
          <w:u w:val="none"/>
        </w:rPr>
      </w:pPr>
    </w:p>
    <w:p w:rsidR="00C45A0C" w:rsidRDefault="00C45A0C" w:rsidP="00C45A0C">
      <w:pPr>
        <w:pStyle w:val="Nadpis3"/>
        <w:rPr>
          <w:sz w:val="44"/>
          <w:szCs w:val="44"/>
          <w:u w:val="none"/>
        </w:rPr>
      </w:pPr>
      <w:bookmarkStart w:id="0" w:name="_GoBack"/>
      <w:bookmarkEnd w:id="0"/>
    </w:p>
    <w:p w:rsidR="00C45A0C" w:rsidRDefault="00C45A0C" w:rsidP="00C45A0C">
      <w:pPr>
        <w:pStyle w:val="Nadpis3"/>
        <w:rPr>
          <w:sz w:val="44"/>
          <w:szCs w:val="44"/>
          <w:u w:val="none"/>
        </w:rPr>
      </w:pPr>
    </w:p>
    <w:p w:rsidR="00C45A0C" w:rsidRPr="005F2600" w:rsidRDefault="00C45A0C" w:rsidP="00C45A0C">
      <w:pPr>
        <w:pStyle w:val="Nadpis3"/>
        <w:rPr>
          <w:color w:val="0070C0"/>
          <w:sz w:val="56"/>
          <w:szCs w:val="56"/>
        </w:rPr>
      </w:pPr>
      <w:r w:rsidRPr="005F2600">
        <w:rPr>
          <w:color w:val="0070C0"/>
          <w:sz w:val="56"/>
          <w:szCs w:val="56"/>
        </w:rPr>
        <w:t>PROVOZNÍ ŘÁD MŠ</w:t>
      </w:r>
    </w:p>
    <w:p w:rsidR="00C45A0C" w:rsidRDefault="00C45A0C" w:rsidP="00C45A0C">
      <w:pPr>
        <w:pStyle w:val="Nadpis3"/>
        <w:rPr>
          <w:sz w:val="44"/>
          <w:szCs w:val="44"/>
          <w:u w:val="none"/>
        </w:rPr>
      </w:pPr>
    </w:p>
    <w:p w:rsidR="00C45A0C" w:rsidRPr="000F7E24" w:rsidRDefault="00C45A0C" w:rsidP="00C45A0C">
      <w:pPr>
        <w:pStyle w:val="Nadpis3"/>
        <w:rPr>
          <w:sz w:val="44"/>
          <w:szCs w:val="44"/>
          <w:u w:val="none"/>
        </w:rPr>
      </w:pPr>
      <w:r w:rsidRPr="000F7E24">
        <w:rPr>
          <w:sz w:val="44"/>
          <w:szCs w:val="44"/>
          <w:u w:val="none"/>
        </w:rPr>
        <w:t xml:space="preserve"> </w:t>
      </w:r>
    </w:p>
    <w:p w:rsidR="00C45A0C" w:rsidRPr="00157486" w:rsidRDefault="00E82706" w:rsidP="00C45A0C">
      <w:pPr>
        <w:jc w:val="both"/>
        <w:rPr>
          <w:rFonts w:ascii="Times New Roman" w:hAnsi="Times New Roman"/>
          <w:sz w:val="28"/>
          <w:szCs w:val="28"/>
        </w:rPr>
      </w:pPr>
      <w:r>
        <w:rPr>
          <w:rFonts w:ascii="Times New Roman" w:hAnsi="Times New Roman"/>
          <w:sz w:val="28"/>
          <w:szCs w:val="28"/>
        </w:rPr>
        <w:t xml:space="preserve">Č. j.:  </w:t>
      </w:r>
      <w:r w:rsidR="005F2600">
        <w:rPr>
          <w:rFonts w:ascii="Times New Roman" w:hAnsi="Times New Roman"/>
          <w:sz w:val="28"/>
          <w:szCs w:val="28"/>
        </w:rPr>
        <w:t>27/2023</w:t>
      </w:r>
    </w:p>
    <w:p w:rsidR="00C45A0C" w:rsidRDefault="00C45A0C" w:rsidP="00C45A0C">
      <w:pPr>
        <w:jc w:val="both"/>
        <w:rPr>
          <w:rFonts w:ascii="Times New Roman" w:hAnsi="Times New Roman"/>
          <w:sz w:val="24"/>
          <w:szCs w:val="24"/>
        </w:rPr>
      </w:pPr>
    </w:p>
    <w:p w:rsidR="00C45A0C" w:rsidRDefault="00C45A0C" w:rsidP="00C45A0C">
      <w:pPr>
        <w:jc w:val="both"/>
        <w:rPr>
          <w:rFonts w:ascii="Times New Roman" w:hAnsi="Times New Roman"/>
          <w:sz w:val="24"/>
          <w:szCs w:val="24"/>
        </w:rPr>
      </w:pPr>
      <w:r w:rsidRPr="00157486">
        <w:rPr>
          <w:rFonts w:ascii="Times New Roman" w:hAnsi="Times New Roman"/>
          <w:sz w:val="24"/>
          <w:szCs w:val="24"/>
        </w:rPr>
        <w:t>Tento řád je vydán na základě zákona č. 258/2000 Sb., o ochraně veřejného zdraví a o změně některých souvisejících zákonů, ve znění pozdějších předpisů.</w:t>
      </w:r>
    </w:p>
    <w:p w:rsidR="00C45A0C" w:rsidRDefault="00C45A0C" w:rsidP="00C45A0C">
      <w:pPr>
        <w:jc w:val="both"/>
        <w:rPr>
          <w:rFonts w:ascii="Times New Roman" w:hAnsi="Times New Roman"/>
          <w:sz w:val="24"/>
          <w:szCs w:val="24"/>
        </w:rPr>
      </w:pPr>
    </w:p>
    <w:p w:rsidR="00C45A0C" w:rsidRPr="00E82706" w:rsidRDefault="00C45A0C" w:rsidP="00C45A0C">
      <w:pPr>
        <w:jc w:val="both"/>
        <w:rPr>
          <w:rFonts w:ascii="Times New Roman" w:hAnsi="Times New Roman"/>
          <w:color w:val="0070C0"/>
          <w:sz w:val="24"/>
          <w:szCs w:val="24"/>
        </w:rPr>
      </w:pPr>
      <w:r w:rsidRPr="00E82706">
        <w:rPr>
          <w:rFonts w:ascii="Times New Roman" w:hAnsi="Times New Roman"/>
          <w:b/>
          <w:color w:val="0070C0"/>
          <w:sz w:val="28"/>
          <w:szCs w:val="28"/>
        </w:rPr>
        <w:t xml:space="preserve">  </w:t>
      </w:r>
      <w:r w:rsidRPr="00E82706">
        <w:rPr>
          <w:rFonts w:ascii="Times New Roman" w:hAnsi="Times New Roman"/>
          <w:b/>
          <w:color w:val="0070C0"/>
          <w:sz w:val="28"/>
          <w:szCs w:val="28"/>
          <w:u w:val="single"/>
        </w:rPr>
        <w:t>Údaje o právním subjektu:</w:t>
      </w:r>
    </w:p>
    <w:p w:rsidR="00C45A0C" w:rsidRPr="00157486" w:rsidRDefault="00C45A0C" w:rsidP="00C45A0C">
      <w:pPr>
        <w:ind w:left="360"/>
        <w:jc w:val="both"/>
        <w:rPr>
          <w:rFonts w:ascii="Times New Roman" w:hAnsi="Times New Roman"/>
          <w:b/>
          <w:sz w:val="24"/>
          <w:szCs w:val="24"/>
          <w:u w:val="single"/>
        </w:rPr>
      </w:pPr>
    </w:p>
    <w:p w:rsidR="00C45A0C" w:rsidRPr="00157486" w:rsidRDefault="00C45A0C" w:rsidP="00C45A0C">
      <w:pPr>
        <w:ind w:left="2124" w:hanging="1840"/>
        <w:outlineLvl w:val="0"/>
        <w:rPr>
          <w:rFonts w:ascii="Times New Roman" w:hAnsi="Times New Roman"/>
          <w:sz w:val="24"/>
          <w:szCs w:val="24"/>
        </w:rPr>
      </w:pPr>
      <w:r w:rsidRPr="00157486">
        <w:rPr>
          <w:rFonts w:ascii="Times New Roman" w:hAnsi="Times New Roman"/>
          <w:b/>
          <w:sz w:val="24"/>
          <w:szCs w:val="24"/>
        </w:rPr>
        <w:t>Název zařízení:</w:t>
      </w:r>
      <w:r w:rsidRPr="00157486">
        <w:rPr>
          <w:rFonts w:ascii="Times New Roman" w:hAnsi="Times New Roman"/>
          <w:b/>
          <w:sz w:val="24"/>
          <w:szCs w:val="24"/>
        </w:rPr>
        <w:tab/>
      </w:r>
      <w:r w:rsidRPr="00D934CE">
        <w:rPr>
          <w:rFonts w:ascii="Times New Roman" w:hAnsi="Times New Roman"/>
          <w:sz w:val="24"/>
          <w:szCs w:val="24"/>
        </w:rPr>
        <w:t>Základní</w:t>
      </w:r>
      <w:r>
        <w:rPr>
          <w:rFonts w:ascii="Times New Roman" w:hAnsi="Times New Roman"/>
          <w:sz w:val="24"/>
          <w:szCs w:val="24"/>
        </w:rPr>
        <w:t xml:space="preserve"> škola</w:t>
      </w:r>
      <w:r w:rsidRPr="00D934CE">
        <w:rPr>
          <w:rFonts w:ascii="Times New Roman" w:hAnsi="Times New Roman"/>
          <w:sz w:val="24"/>
          <w:szCs w:val="24"/>
        </w:rPr>
        <w:t xml:space="preserve"> a Mateřská škola K</w:t>
      </w:r>
      <w:r>
        <w:rPr>
          <w:rFonts w:ascii="Times New Roman" w:hAnsi="Times New Roman"/>
          <w:sz w:val="24"/>
          <w:szCs w:val="24"/>
        </w:rPr>
        <w:t>ocbeře, okres Trutnov</w:t>
      </w:r>
      <w:r>
        <w:rPr>
          <w:rFonts w:ascii="Times New Roman" w:hAnsi="Times New Roman"/>
          <w:b/>
          <w:sz w:val="24"/>
          <w:szCs w:val="24"/>
        </w:rPr>
        <w:t xml:space="preserve">   </w:t>
      </w:r>
    </w:p>
    <w:p w:rsidR="00C45A0C" w:rsidRPr="00157486" w:rsidRDefault="00C45A0C" w:rsidP="00C45A0C">
      <w:pPr>
        <w:ind w:left="284"/>
        <w:jc w:val="both"/>
        <w:rPr>
          <w:rFonts w:ascii="Times New Roman" w:hAnsi="Times New Roman"/>
          <w:b/>
          <w:sz w:val="24"/>
          <w:szCs w:val="24"/>
        </w:rPr>
      </w:pPr>
    </w:p>
    <w:p w:rsidR="00C45A0C" w:rsidRPr="00AE32A5" w:rsidRDefault="00E82706" w:rsidP="00C45A0C">
      <w:pPr>
        <w:spacing w:line="276" w:lineRule="auto"/>
        <w:ind w:left="284"/>
        <w:jc w:val="both"/>
        <w:rPr>
          <w:rFonts w:ascii="Times New Roman" w:hAnsi="Times New Roman"/>
          <w:b/>
          <w:sz w:val="24"/>
          <w:szCs w:val="24"/>
        </w:rPr>
      </w:pPr>
      <w:r>
        <w:rPr>
          <w:rFonts w:ascii="Times New Roman" w:hAnsi="Times New Roman"/>
          <w:b/>
          <w:sz w:val="24"/>
          <w:szCs w:val="24"/>
        </w:rPr>
        <w:t>Místo poskytovaného vzdělávání:</w:t>
      </w:r>
      <w:r>
        <w:rPr>
          <w:rFonts w:ascii="Times New Roman" w:hAnsi="Times New Roman"/>
          <w:b/>
          <w:sz w:val="24"/>
          <w:szCs w:val="24"/>
        </w:rPr>
        <w:tab/>
      </w:r>
      <w:r w:rsidR="00C45A0C" w:rsidRPr="00D934CE">
        <w:rPr>
          <w:rFonts w:ascii="Times New Roman" w:hAnsi="Times New Roman"/>
          <w:sz w:val="24"/>
          <w:szCs w:val="24"/>
        </w:rPr>
        <w:t xml:space="preserve">MŠ Kocbeře, Nové Kocbeře 20, </w:t>
      </w:r>
      <w:r>
        <w:rPr>
          <w:rFonts w:ascii="Times New Roman" w:hAnsi="Times New Roman"/>
          <w:sz w:val="24"/>
          <w:szCs w:val="24"/>
        </w:rPr>
        <w:t xml:space="preserve"> 544 64  </w:t>
      </w:r>
      <w:r w:rsidR="00C45A0C" w:rsidRPr="00D934CE">
        <w:rPr>
          <w:rFonts w:ascii="Times New Roman" w:hAnsi="Times New Roman"/>
          <w:sz w:val="24"/>
          <w:szCs w:val="24"/>
        </w:rPr>
        <w:t>Kocbeře</w:t>
      </w:r>
    </w:p>
    <w:p w:rsidR="00C45A0C" w:rsidRPr="00157486" w:rsidRDefault="00C45A0C" w:rsidP="00C45A0C">
      <w:pPr>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r w:rsidRPr="00157486">
        <w:rPr>
          <w:rFonts w:ascii="Times New Roman" w:hAnsi="Times New Roman"/>
          <w:b/>
          <w:sz w:val="24"/>
          <w:szCs w:val="24"/>
        </w:rPr>
        <w:t>Ředitelka</w:t>
      </w:r>
      <w:r w:rsidR="00E82706">
        <w:rPr>
          <w:rFonts w:ascii="Times New Roman" w:hAnsi="Times New Roman"/>
          <w:b/>
          <w:sz w:val="24"/>
          <w:szCs w:val="24"/>
        </w:rPr>
        <w:t xml:space="preserve"> ZŠ a MŠ:</w:t>
      </w:r>
      <w:r w:rsidR="00E82706">
        <w:rPr>
          <w:rFonts w:ascii="Times New Roman" w:hAnsi="Times New Roman"/>
          <w:b/>
          <w:sz w:val="24"/>
          <w:szCs w:val="24"/>
        </w:rPr>
        <w:tab/>
      </w:r>
      <w:r>
        <w:rPr>
          <w:rFonts w:ascii="Times New Roman" w:hAnsi="Times New Roman"/>
          <w:sz w:val="24"/>
          <w:szCs w:val="24"/>
        </w:rPr>
        <w:t>Mgr. Sofia Hladíková</w:t>
      </w:r>
    </w:p>
    <w:p w:rsidR="00C45A0C" w:rsidRDefault="00C45A0C" w:rsidP="00C45A0C">
      <w:pPr>
        <w:ind w:left="284"/>
        <w:jc w:val="both"/>
        <w:rPr>
          <w:rFonts w:ascii="Times New Roman" w:hAnsi="Times New Roman"/>
          <w:sz w:val="24"/>
          <w:szCs w:val="24"/>
        </w:rPr>
      </w:pPr>
    </w:p>
    <w:p w:rsidR="00C45A0C" w:rsidRPr="00157486" w:rsidRDefault="00E82706" w:rsidP="00C45A0C">
      <w:pPr>
        <w:ind w:left="284"/>
        <w:jc w:val="both"/>
        <w:rPr>
          <w:rFonts w:ascii="Times New Roman" w:hAnsi="Times New Roman"/>
          <w:sz w:val="24"/>
          <w:szCs w:val="24"/>
        </w:rPr>
      </w:pPr>
      <w:r>
        <w:rPr>
          <w:rFonts w:ascii="Times New Roman" w:hAnsi="Times New Roman"/>
          <w:b/>
          <w:sz w:val="24"/>
          <w:szCs w:val="24"/>
        </w:rPr>
        <w:t>Vedoucí pracoviště</w:t>
      </w:r>
      <w:r w:rsidR="00C45A0C" w:rsidRPr="009A1EC6">
        <w:rPr>
          <w:rFonts w:ascii="Times New Roman" w:hAnsi="Times New Roman"/>
          <w:b/>
          <w:sz w:val="24"/>
          <w:szCs w:val="24"/>
        </w:rPr>
        <w:t xml:space="preserve"> MŠ:</w:t>
      </w:r>
      <w:r>
        <w:rPr>
          <w:rFonts w:ascii="Times New Roman" w:hAnsi="Times New Roman"/>
          <w:sz w:val="24"/>
          <w:szCs w:val="24"/>
        </w:rPr>
        <w:tab/>
      </w:r>
      <w:r w:rsidR="00C45A0C">
        <w:rPr>
          <w:rFonts w:ascii="Times New Roman" w:hAnsi="Times New Roman"/>
          <w:sz w:val="24"/>
          <w:szCs w:val="24"/>
        </w:rPr>
        <w:t xml:space="preserve">Soňa </w:t>
      </w:r>
      <w:proofErr w:type="spellStart"/>
      <w:r w:rsidR="00C45A0C">
        <w:rPr>
          <w:rFonts w:ascii="Times New Roman" w:hAnsi="Times New Roman"/>
          <w:sz w:val="24"/>
          <w:szCs w:val="24"/>
        </w:rPr>
        <w:t>Vopařilová</w:t>
      </w:r>
      <w:proofErr w:type="spellEnd"/>
    </w:p>
    <w:p w:rsidR="00C45A0C" w:rsidRPr="00157486" w:rsidRDefault="00C45A0C" w:rsidP="00C45A0C">
      <w:pPr>
        <w:ind w:left="284"/>
        <w:jc w:val="both"/>
        <w:rPr>
          <w:rFonts w:ascii="Times New Roman" w:hAnsi="Times New Roman"/>
          <w:sz w:val="24"/>
          <w:szCs w:val="24"/>
        </w:rPr>
      </w:pPr>
    </w:p>
    <w:p w:rsidR="00C45A0C" w:rsidRPr="00AE32A5" w:rsidRDefault="00C45A0C" w:rsidP="00C45A0C">
      <w:pPr>
        <w:ind w:left="284"/>
        <w:jc w:val="both"/>
        <w:rPr>
          <w:rFonts w:ascii="Times New Roman" w:hAnsi="Times New Roman"/>
          <w:sz w:val="24"/>
          <w:szCs w:val="24"/>
        </w:rPr>
      </w:pPr>
      <w:r w:rsidRPr="00157486">
        <w:rPr>
          <w:rFonts w:ascii="Times New Roman" w:hAnsi="Times New Roman"/>
          <w:b/>
          <w:sz w:val="24"/>
          <w:szCs w:val="24"/>
        </w:rPr>
        <w:t>Zřizovatel:</w:t>
      </w:r>
      <w:r>
        <w:rPr>
          <w:rFonts w:ascii="Times New Roman" w:hAnsi="Times New Roman"/>
          <w:b/>
          <w:sz w:val="24"/>
          <w:szCs w:val="24"/>
        </w:rPr>
        <w:tab/>
      </w:r>
      <w:r w:rsidRPr="00AE32A5">
        <w:rPr>
          <w:rFonts w:ascii="Times New Roman" w:hAnsi="Times New Roman"/>
          <w:sz w:val="24"/>
          <w:szCs w:val="24"/>
        </w:rPr>
        <w:t>Obec Kocbeře</w:t>
      </w:r>
    </w:p>
    <w:p w:rsidR="00C45A0C" w:rsidRPr="00157486" w:rsidRDefault="00C45A0C" w:rsidP="00C45A0C">
      <w:pPr>
        <w:ind w:left="284"/>
        <w:jc w:val="both"/>
        <w:rPr>
          <w:rFonts w:ascii="Times New Roman" w:hAnsi="Times New Roman"/>
          <w:sz w:val="24"/>
          <w:szCs w:val="24"/>
        </w:rPr>
      </w:pPr>
    </w:p>
    <w:p w:rsidR="00C45A0C" w:rsidRPr="00157486" w:rsidRDefault="00C45A0C" w:rsidP="00C45A0C">
      <w:pPr>
        <w:ind w:left="284"/>
        <w:jc w:val="both"/>
        <w:rPr>
          <w:rFonts w:ascii="Times New Roman" w:hAnsi="Times New Roman"/>
          <w:sz w:val="24"/>
          <w:szCs w:val="24"/>
        </w:rPr>
      </w:pPr>
      <w:r w:rsidRPr="00157486">
        <w:rPr>
          <w:rFonts w:ascii="Times New Roman" w:hAnsi="Times New Roman"/>
          <w:b/>
          <w:sz w:val="24"/>
          <w:szCs w:val="24"/>
        </w:rPr>
        <w:t>IČO:</w:t>
      </w:r>
      <w:r w:rsidRPr="00157486">
        <w:rPr>
          <w:rFonts w:ascii="Times New Roman" w:hAnsi="Times New Roman"/>
          <w:b/>
          <w:sz w:val="24"/>
          <w:szCs w:val="24"/>
        </w:rPr>
        <w:tab/>
      </w:r>
      <w:r w:rsidRPr="00157486">
        <w:rPr>
          <w:rFonts w:ascii="Times New Roman" w:hAnsi="Times New Roman"/>
          <w:b/>
          <w:sz w:val="24"/>
          <w:szCs w:val="24"/>
        </w:rPr>
        <w:tab/>
      </w:r>
      <w:r>
        <w:rPr>
          <w:rFonts w:ascii="Times New Roman" w:hAnsi="Times New Roman"/>
          <w:sz w:val="24"/>
          <w:szCs w:val="24"/>
        </w:rPr>
        <w:t>701 56 696</w:t>
      </w:r>
    </w:p>
    <w:p w:rsidR="00C45A0C" w:rsidRPr="00157486"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r w:rsidRPr="00157486">
        <w:rPr>
          <w:rFonts w:ascii="Times New Roman" w:hAnsi="Times New Roman"/>
          <w:b/>
          <w:sz w:val="24"/>
          <w:szCs w:val="24"/>
        </w:rPr>
        <w:t>Telefon:</w:t>
      </w:r>
      <w:r w:rsidRPr="00157486">
        <w:rPr>
          <w:rFonts w:ascii="Times New Roman" w:hAnsi="Times New Roman"/>
          <w:b/>
          <w:sz w:val="24"/>
          <w:szCs w:val="24"/>
        </w:rPr>
        <w:tab/>
      </w:r>
      <w:r>
        <w:rPr>
          <w:rFonts w:ascii="Times New Roman" w:hAnsi="Times New Roman"/>
          <w:sz w:val="24"/>
          <w:szCs w:val="24"/>
        </w:rPr>
        <w:tab/>
        <w:t>499 622</w:t>
      </w:r>
      <w:r w:rsidR="00E82706">
        <w:rPr>
          <w:rFonts w:ascii="Times New Roman" w:hAnsi="Times New Roman"/>
          <w:sz w:val="24"/>
          <w:szCs w:val="24"/>
        </w:rPr>
        <w:t> </w:t>
      </w:r>
      <w:r>
        <w:rPr>
          <w:rFonts w:ascii="Times New Roman" w:hAnsi="Times New Roman"/>
          <w:sz w:val="24"/>
          <w:szCs w:val="24"/>
        </w:rPr>
        <w:t>464</w:t>
      </w:r>
      <w:r w:rsidR="00E82706">
        <w:rPr>
          <w:rFonts w:ascii="Times New Roman" w:hAnsi="Times New Roman"/>
          <w:sz w:val="24"/>
          <w:szCs w:val="24"/>
        </w:rPr>
        <w:t>,      731 495 157</w:t>
      </w:r>
    </w:p>
    <w:p w:rsidR="00E82706" w:rsidRDefault="00E82706" w:rsidP="00C45A0C">
      <w:pPr>
        <w:ind w:left="284"/>
        <w:jc w:val="both"/>
        <w:rPr>
          <w:rFonts w:ascii="Times New Roman" w:hAnsi="Times New Roman"/>
          <w:sz w:val="24"/>
          <w:szCs w:val="24"/>
        </w:rPr>
      </w:pPr>
    </w:p>
    <w:p w:rsidR="00C45A0C" w:rsidRPr="00E82706" w:rsidRDefault="00C45A0C" w:rsidP="00C45A0C">
      <w:pPr>
        <w:ind w:left="284"/>
        <w:jc w:val="both"/>
        <w:rPr>
          <w:rFonts w:ascii="Times New Roman" w:hAnsi="Times New Roman"/>
          <w:sz w:val="24"/>
          <w:szCs w:val="24"/>
          <w:u w:val="single"/>
        </w:rPr>
      </w:pPr>
      <w:r w:rsidRPr="008620A6">
        <w:rPr>
          <w:rFonts w:ascii="Times New Roman" w:hAnsi="Times New Roman"/>
          <w:b/>
          <w:sz w:val="24"/>
          <w:szCs w:val="24"/>
        </w:rPr>
        <w:t>e-mail:</w:t>
      </w:r>
      <w:r>
        <w:rPr>
          <w:rFonts w:ascii="Times New Roman" w:hAnsi="Times New Roman"/>
          <w:b/>
          <w:sz w:val="24"/>
          <w:szCs w:val="24"/>
        </w:rPr>
        <w:tab/>
      </w:r>
      <w:r>
        <w:rPr>
          <w:rFonts w:ascii="Times New Roman" w:hAnsi="Times New Roman"/>
          <w:b/>
          <w:sz w:val="24"/>
          <w:szCs w:val="24"/>
        </w:rPr>
        <w:tab/>
      </w:r>
      <w:hyperlink r:id="rId7" w:history="1">
        <w:r w:rsidRPr="00E82706">
          <w:rPr>
            <w:rStyle w:val="Hypertextovodkaz"/>
            <w:rFonts w:ascii="Times New Roman" w:hAnsi="Times New Roman"/>
            <w:color w:val="auto"/>
            <w:sz w:val="24"/>
            <w:szCs w:val="24"/>
          </w:rPr>
          <w:t>skolkakocbere@seznam.cz</w:t>
        </w:r>
      </w:hyperlink>
    </w:p>
    <w:p w:rsidR="00C45A0C" w:rsidRDefault="00C45A0C" w:rsidP="00C45A0C">
      <w:pPr>
        <w:ind w:left="284"/>
        <w:jc w:val="both"/>
        <w:rPr>
          <w:rFonts w:ascii="Times New Roman" w:hAnsi="Times New Roman"/>
          <w:b/>
          <w:sz w:val="24"/>
          <w:szCs w:val="24"/>
        </w:rPr>
      </w:pPr>
    </w:p>
    <w:p w:rsidR="00C45A0C" w:rsidRPr="00E82706" w:rsidRDefault="00C45A0C" w:rsidP="00C45A0C">
      <w:pPr>
        <w:ind w:left="284"/>
        <w:jc w:val="both"/>
        <w:rPr>
          <w:rFonts w:ascii="Times New Roman" w:hAnsi="Times New Roman"/>
          <w:sz w:val="24"/>
          <w:szCs w:val="24"/>
        </w:rPr>
      </w:pPr>
      <w:r>
        <w:rPr>
          <w:rFonts w:ascii="Times New Roman" w:hAnsi="Times New Roman"/>
          <w:b/>
          <w:sz w:val="24"/>
          <w:szCs w:val="24"/>
        </w:rPr>
        <w:t>webové stránky:</w:t>
      </w:r>
      <w:r>
        <w:rPr>
          <w:rFonts w:ascii="Times New Roman" w:hAnsi="Times New Roman"/>
          <w:b/>
          <w:sz w:val="24"/>
          <w:szCs w:val="24"/>
        </w:rPr>
        <w:tab/>
      </w:r>
      <w:hyperlink r:id="rId8" w:history="1">
        <w:r w:rsidRPr="00E82706">
          <w:rPr>
            <w:rStyle w:val="Hypertextovodkaz"/>
            <w:rFonts w:ascii="Times New Roman" w:hAnsi="Times New Roman"/>
            <w:color w:val="auto"/>
            <w:sz w:val="24"/>
            <w:szCs w:val="24"/>
          </w:rPr>
          <w:t>https://skolakocbere.cz/ms</w:t>
        </w:r>
      </w:hyperlink>
    </w:p>
    <w:p w:rsidR="00C45A0C" w:rsidRPr="00627C23" w:rsidRDefault="00C45A0C" w:rsidP="00C45A0C">
      <w:pPr>
        <w:ind w:left="284"/>
        <w:jc w:val="both"/>
        <w:rPr>
          <w:rFonts w:ascii="Times New Roman" w:hAnsi="Times New Roman"/>
          <w:sz w:val="24"/>
          <w:szCs w:val="24"/>
        </w:rPr>
      </w:pPr>
    </w:p>
    <w:p w:rsidR="00C45A0C" w:rsidRDefault="00C45A0C" w:rsidP="00C45A0C">
      <w:pPr>
        <w:spacing w:line="276" w:lineRule="auto"/>
        <w:ind w:left="284"/>
        <w:jc w:val="both"/>
        <w:rPr>
          <w:rFonts w:ascii="Times New Roman" w:hAnsi="Times New Roman"/>
          <w:sz w:val="24"/>
          <w:szCs w:val="24"/>
        </w:rPr>
      </w:pPr>
      <w:r>
        <w:rPr>
          <w:rFonts w:ascii="Times New Roman" w:hAnsi="Times New Roman"/>
          <w:sz w:val="24"/>
          <w:szCs w:val="24"/>
        </w:rPr>
        <w:t xml:space="preserve">V mateřské škole s celodenním provozem je stanoven nejvyšší povolený počet dětí 24 dětí ve věkově smíšené třídě. </w:t>
      </w:r>
    </w:p>
    <w:p w:rsidR="00C45A0C" w:rsidRDefault="00C45A0C" w:rsidP="00C45A0C">
      <w:pPr>
        <w:ind w:left="284"/>
        <w:jc w:val="both"/>
        <w:rPr>
          <w:rFonts w:ascii="Times New Roman" w:hAnsi="Times New Roman"/>
          <w:color w:val="FF0000"/>
          <w:sz w:val="24"/>
          <w:szCs w:val="24"/>
        </w:rPr>
      </w:pPr>
    </w:p>
    <w:p w:rsidR="00C45A0C" w:rsidRDefault="00C45A0C" w:rsidP="00C45A0C">
      <w:pPr>
        <w:ind w:left="284"/>
        <w:jc w:val="both"/>
        <w:rPr>
          <w:rFonts w:ascii="Times New Roman" w:hAnsi="Times New Roman"/>
          <w:sz w:val="24"/>
          <w:szCs w:val="24"/>
        </w:rPr>
      </w:pPr>
      <w:r w:rsidRPr="00157486">
        <w:rPr>
          <w:rFonts w:ascii="Times New Roman" w:hAnsi="Times New Roman"/>
          <w:b/>
          <w:sz w:val="24"/>
          <w:szCs w:val="24"/>
        </w:rPr>
        <w:t>Provozní doba:</w:t>
      </w:r>
      <w:r>
        <w:rPr>
          <w:rFonts w:ascii="Times New Roman" w:hAnsi="Times New Roman"/>
          <w:sz w:val="24"/>
          <w:szCs w:val="24"/>
        </w:rPr>
        <w:tab/>
      </w:r>
      <w:r w:rsidRPr="00BA6602">
        <w:rPr>
          <w:rFonts w:ascii="Times New Roman" w:hAnsi="Times New Roman"/>
          <w:sz w:val="24"/>
          <w:szCs w:val="24"/>
        </w:rPr>
        <w:t xml:space="preserve">MŠ </w:t>
      </w:r>
      <w:r>
        <w:rPr>
          <w:rFonts w:ascii="Times New Roman" w:hAnsi="Times New Roman"/>
          <w:sz w:val="24"/>
          <w:szCs w:val="24"/>
        </w:rPr>
        <w:t>Kocbeře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6602">
        <w:rPr>
          <w:rFonts w:ascii="Times New Roman" w:hAnsi="Times New Roman"/>
          <w:sz w:val="24"/>
          <w:szCs w:val="24"/>
        </w:rPr>
        <w:t xml:space="preserve">6:30 - </w:t>
      </w:r>
      <w:r>
        <w:rPr>
          <w:rFonts w:ascii="Times New Roman" w:hAnsi="Times New Roman"/>
          <w:sz w:val="24"/>
          <w:szCs w:val="24"/>
        </w:rPr>
        <w:t>16:00</w:t>
      </w:r>
      <w:r w:rsidRPr="00BA6602">
        <w:rPr>
          <w:rFonts w:ascii="Times New Roman" w:hAnsi="Times New Roman"/>
          <w:sz w:val="24"/>
          <w:szCs w:val="24"/>
        </w:rPr>
        <w:t xml:space="preserve"> hodin</w:t>
      </w:r>
    </w:p>
    <w:p w:rsidR="00C45A0C"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p>
    <w:p w:rsidR="00C45A0C" w:rsidRDefault="00C45A0C" w:rsidP="00C45A0C">
      <w:pPr>
        <w:ind w:left="284"/>
        <w:jc w:val="both"/>
        <w:rPr>
          <w:rFonts w:ascii="Times New Roman" w:hAnsi="Times New Roman"/>
          <w:sz w:val="24"/>
          <w:szCs w:val="24"/>
        </w:rPr>
      </w:pPr>
      <w:r>
        <w:rPr>
          <w:rFonts w:ascii="Times New Roman" w:hAnsi="Times New Roman"/>
          <w:sz w:val="24"/>
          <w:szCs w:val="24"/>
        </w:rPr>
        <w:t>A</w:t>
      </w:r>
      <w:r w:rsidR="00E82706">
        <w:rPr>
          <w:rFonts w:ascii="Times New Roman" w:hAnsi="Times New Roman"/>
          <w:sz w:val="24"/>
          <w:szCs w:val="24"/>
        </w:rPr>
        <w:t xml:space="preserve">ktualizace dokumentu: </w:t>
      </w:r>
    </w:p>
    <w:p w:rsidR="00C45A0C" w:rsidRDefault="00C45A0C" w:rsidP="00C45A0C">
      <w:pPr>
        <w:ind w:left="284"/>
        <w:jc w:val="both"/>
        <w:rPr>
          <w:rFonts w:ascii="Times New Roman" w:hAnsi="Times New Roman"/>
          <w:b/>
          <w:sz w:val="24"/>
          <w:szCs w:val="24"/>
        </w:rPr>
      </w:pPr>
    </w:p>
    <w:p w:rsidR="00C45A0C" w:rsidRDefault="00C45A0C" w:rsidP="00C45A0C">
      <w:pPr>
        <w:jc w:val="both"/>
        <w:rPr>
          <w:rFonts w:ascii="Times New Roman" w:hAnsi="Times New Roman"/>
          <w:sz w:val="24"/>
          <w:szCs w:val="24"/>
        </w:rPr>
      </w:pPr>
    </w:p>
    <w:p w:rsidR="00E82706" w:rsidRPr="00E82706" w:rsidRDefault="00E82706" w:rsidP="00C45A0C">
      <w:pPr>
        <w:jc w:val="both"/>
        <w:rPr>
          <w:rFonts w:ascii="Times New Roman" w:hAnsi="Times New Roman"/>
          <w:b/>
          <w:sz w:val="24"/>
          <w:szCs w:val="24"/>
          <w:u w:val="single"/>
        </w:rPr>
      </w:pPr>
      <w:r w:rsidRPr="00E82706">
        <w:rPr>
          <w:rFonts w:ascii="Times New Roman" w:hAnsi="Times New Roman"/>
          <w:b/>
          <w:sz w:val="24"/>
          <w:szCs w:val="24"/>
          <w:u w:val="single"/>
        </w:rPr>
        <w:lastRenderedPageBreak/>
        <w:t>Obsah:</w:t>
      </w:r>
    </w:p>
    <w:p w:rsidR="00E82706" w:rsidRDefault="00E82706" w:rsidP="00C45A0C">
      <w:pPr>
        <w:jc w:val="both"/>
        <w:rPr>
          <w:rFonts w:ascii="Times New Roman" w:hAnsi="Times New Roman"/>
          <w:sz w:val="24"/>
          <w:szCs w:val="24"/>
        </w:rPr>
      </w:pPr>
    </w:p>
    <w:p w:rsidR="00E82706" w:rsidRDefault="00E82706" w:rsidP="00C45A0C">
      <w:pPr>
        <w:jc w:val="both"/>
        <w:rPr>
          <w:rFonts w:ascii="Times New Roman" w:hAnsi="Times New Roman"/>
          <w:sz w:val="24"/>
          <w:szCs w:val="24"/>
        </w:rPr>
      </w:pPr>
    </w:p>
    <w:p w:rsidR="00E82706" w:rsidRDefault="00E82706" w:rsidP="00C45A0C">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Údaje o správním subjektu</w:t>
      </w:r>
    </w:p>
    <w:p w:rsidR="00E82706" w:rsidRDefault="00E82706" w:rsidP="00C45A0C">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Režimové požadavky</w:t>
      </w:r>
    </w:p>
    <w:p w:rsidR="00E82706" w:rsidRDefault="00E82706" w:rsidP="00C45A0C">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Stravování dětí</w:t>
      </w:r>
    </w:p>
    <w:p w:rsidR="00E82706" w:rsidRDefault="00E82706" w:rsidP="00C45A0C">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Otužování</w:t>
      </w:r>
    </w:p>
    <w:p w:rsidR="00E82706" w:rsidRDefault="00E82706" w:rsidP="00C45A0C">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Způsob nakládání s prádlem</w:t>
      </w:r>
    </w:p>
    <w:p w:rsidR="00E82706" w:rsidRDefault="00E82706" w:rsidP="00C45A0C">
      <w:pPr>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Hygienicko-protiepidemický režim</w:t>
      </w:r>
    </w:p>
    <w:p w:rsidR="00E82706" w:rsidRDefault="00E82706" w:rsidP="00C45A0C">
      <w:pPr>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Věcné – materiální podmínky</w:t>
      </w:r>
    </w:p>
    <w:p w:rsidR="00E82706" w:rsidRDefault="00E82706" w:rsidP="00C45A0C">
      <w:pPr>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Evidence a registrace úrazů, lékárnička první pomoci, podmínky pro poskytnutí </w:t>
      </w:r>
      <w:r>
        <w:rPr>
          <w:rFonts w:ascii="Times New Roman" w:hAnsi="Times New Roman"/>
          <w:sz w:val="24"/>
          <w:szCs w:val="24"/>
        </w:rPr>
        <w:tab/>
        <w:t>lékařského ošetření</w:t>
      </w:r>
    </w:p>
    <w:p w:rsidR="00E82706" w:rsidRDefault="00E82706" w:rsidP="00C45A0C">
      <w:pPr>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Přílohy – Školní řád, časový harmonogram režimových činností</w:t>
      </w:r>
    </w:p>
    <w:p w:rsidR="00E82706" w:rsidRDefault="00E82706" w:rsidP="00C45A0C">
      <w:pPr>
        <w:jc w:val="both"/>
        <w:rPr>
          <w:rFonts w:ascii="Times New Roman" w:hAnsi="Times New Roman"/>
          <w:sz w:val="24"/>
          <w:szCs w:val="24"/>
        </w:rPr>
      </w:pPr>
      <w:r>
        <w:rPr>
          <w:rFonts w:ascii="Times New Roman" w:hAnsi="Times New Roman"/>
          <w:sz w:val="24"/>
          <w:szCs w:val="24"/>
        </w:rPr>
        <w:tab/>
      </w: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E82706" w:rsidRDefault="00E82706" w:rsidP="00C45A0C">
      <w:pPr>
        <w:jc w:val="both"/>
        <w:rPr>
          <w:rFonts w:ascii="Times New Roman" w:hAnsi="Times New Roman"/>
          <w:b/>
          <w:color w:val="0070C0"/>
          <w:sz w:val="28"/>
          <w:szCs w:val="28"/>
          <w:u w:val="single"/>
        </w:rPr>
      </w:pPr>
    </w:p>
    <w:p w:rsidR="00C45A0C" w:rsidRPr="00E82706" w:rsidRDefault="00C45A0C" w:rsidP="00C45A0C">
      <w:pPr>
        <w:jc w:val="both"/>
        <w:rPr>
          <w:rFonts w:ascii="Times New Roman" w:hAnsi="Times New Roman"/>
          <w:b/>
          <w:color w:val="0070C0"/>
          <w:sz w:val="28"/>
          <w:szCs w:val="28"/>
          <w:u w:val="single"/>
        </w:rPr>
      </w:pPr>
      <w:r w:rsidRPr="00E82706">
        <w:rPr>
          <w:rFonts w:ascii="Times New Roman" w:hAnsi="Times New Roman"/>
          <w:b/>
          <w:color w:val="0070C0"/>
          <w:sz w:val="28"/>
          <w:szCs w:val="28"/>
          <w:u w:val="single"/>
        </w:rPr>
        <w:t>Provoz mateřské školy</w:t>
      </w:r>
    </w:p>
    <w:p w:rsidR="00C45A0C" w:rsidRPr="00363544" w:rsidRDefault="00C45A0C" w:rsidP="00C45A0C">
      <w:pPr>
        <w:jc w:val="both"/>
        <w:rPr>
          <w:rFonts w:ascii="Times New Roman" w:hAnsi="Times New Roman"/>
          <w:b/>
          <w:sz w:val="28"/>
          <w:szCs w:val="28"/>
          <w:u w:val="single"/>
        </w:rPr>
      </w:pPr>
    </w:p>
    <w:p w:rsidR="00C45A0C" w:rsidRDefault="00C45A0C" w:rsidP="00E82706">
      <w:pPr>
        <w:ind w:firstLine="284"/>
        <w:jc w:val="both"/>
        <w:rPr>
          <w:rFonts w:ascii="Times New Roman" w:hAnsi="Times New Roman"/>
          <w:b/>
          <w:color w:val="0070C0"/>
          <w:sz w:val="28"/>
          <w:szCs w:val="28"/>
          <w:u w:val="single"/>
        </w:rPr>
      </w:pPr>
      <w:r w:rsidRPr="00E82706">
        <w:rPr>
          <w:rFonts w:ascii="Times New Roman" w:hAnsi="Times New Roman"/>
          <w:b/>
          <w:color w:val="0070C0"/>
          <w:sz w:val="28"/>
          <w:szCs w:val="28"/>
          <w:u w:val="single"/>
        </w:rPr>
        <w:t xml:space="preserve"> Režimové požadavky</w:t>
      </w:r>
      <w:r w:rsidR="00E82706">
        <w:rPr>
          <w:rFonts w:ascii="Times New Roman" w:hAnsi="Times New Roman"/>
          <w:b/>
          <w:color w:val="0070C0"/>
          <w:sz w:val="28"/>
          <w:szCs w:val="28"/>
          <w:u w:val="single"/>
        </w:rPr>
        <w:t>:</w:t>
      </w:r>
    </w:p>
    <w:p w:rsidR="00E82706" w:rsidRPr="00157486" w:rsidRDefault="00E82706" w:rsidP="00E82706">
      <w:pPr>
        <w:ind w:firstLine="284"/>
        <w:jc w:val="both"/>
        <w:rPr>
          <w:rFonts w:ascii="Times New Roman" w:hAnsi="Times New Roman"/>
          <w:b/>
          <w:sz w:val="24"/>
          <w:szCs w:val="24"/>
          <w:u w:val="single"/>
        </w:rPr>
      </w:pPr>
    </w:p>
    <w:p w:rsidR="00C45A0C" w:rsidRDefault="00C45A0C" w:rsidP="00C45A0C">
      <w:pPr>
        <w:ind w:left="2832" w:hanging="2472"/>
        <w:jc w:val="both"/>
        <w:outlineLvl w:val="0"/>
        <w:rPr>
          <w:rFonts w:ascii="Times New Roman" w:hAnsi="Times New Roman"/>
          <w:b/>
          <w:sz w:val="24"/>
          <w:szCs w:val="24"/>
        </w:rPr>
      </w:pPr>
      <w:r>
        <w:rPr>
          <w:rFonts w:ascii="Times New Roman" w:hAnsi="Times New Roman"/>
          <w:b/>
          <w:sz w:val="24"/>
          <w:szCs w:val="24"/>
        </w:rPr>
        <w:t>Příchod</w:t>
      </w:r>
      <w:r w:rsidRPr="00157486">
        <w:rPr>
          <w:rFonts w:ascii="Times New Roman" w:hAnsi="Times New Roman"/>
          <w:b/>
          <w:sz w:val="24"/>
          <w:szCs w:val="24"/>
        </w:rPr>
        <w:t xml:space="preserve"> dětí:</w:t>
      </w:r>
    </w:p>
    <w:p w:rsidR="00C45A0C" w:rsidRDefault="00C45A0C" w:rsidP="00C45A0C">
      <w:pPr>
        <w:numPr>
          <w:ilvl w:val="0"/>
          <w:numId w:val="1"/>
        </w:numPr>
        <w:spacing w:line="276" w:lineRule="auto"/>
        <w:jc w:val="both"/>
        <w:outlineLvl w:val="0"/>
        <w:rPr>
          <w:rFonts w:ascii="Times New Roman" w:hAnsi="Times New Roman"/>
          <w:sz w:val="24"/>
          <w:szCs w:val="24"/>
        </w:rPr>
      </w:pPr>
      <w:r w:rsidRPr="00157486">
        <w:rPr>
          <w:rFonts w:ascii="Times New Roman" w:hAnsi="Times New Roman"/>
          <w:sz w:val="24"/>
          <w:szCs w:val="24"/>
        </w:rPr>
        <w:t xml:space="preserve">od </w:t>
      </w:r>
      <w:r>
        <w:rPr>
          <w:rFonts w:ascii="Times New Roman" w:hAnsi="Times New Roman"/>
          <w:sz w:val="24"/>
          <w:szCs w:val="24"/>
        </w:rPr>
        <w:t>začátku provozní doby</w:t>
      </w:r>
      <w:r w:rsidRPr="00157486">
        <w:rPr>
          <w:rFonts w:ascii="Times New Roman" w:hAnsi="Times New Roman"/>
          <w:sz w:val="24"/>
          <w:szCs w:val="24"/>
        </w:rPr>
        <w:t>, po dohodě s rodiči v průběhu celého dne</w:t>
      </w:r>
      <w:r>
        <w:rPr>
          <w:rFonts w:ascii="Times New Roman" w:hAnsi="Times New Roman"/>
          <w:sz w:val="24"/>
          <w:szCs w:val="24"/>
        </w:rPr>
        <w:t>.</w:t>
      </w:r>
    </w:p>
    <w:p w:rsidR="00C45A0C" w:rsidRPr="00157486" w:rsidRDefault="00C45A0C" w:rsidP="00C45A0C">
      <w:pPr>
        <w:spacing w:line="276" w:lineRule="auto"/>
        <w:ind w:left="1080"/>
        <w:jc w:val="both"/>
        <w:outlineLvl w:val="0"/>
        <w:rPr>
          <w:rFonts w:ascii="Times New Roman" w:hAnsi="Times New Roman"/>
          <w:sz w:val="24"/>
          <w:szCs w:val="24"/>
        </w:rPr>
      </w:pPr>
    </w:p>
    <w:p w:rsidR="00C45A0C" w:rsidRDefault="00C45A0C" w:rsidP="00C45A0C">
      <w:pPr>
        <w:spacing w:line="276" w:lineRule="auto"/>
        <w:ind w:left="360"/>
        <w:jc w:val="both"/>
        <w:rPr>
          <w:rFonts w:ascii="Times New Roman" w:hAnsi="Times New Roman"/>
          <w:sz w:val="24"/>
          <w:szCs w:val="24"/>
        </w:rPr>
      </w:pPr>
      <w:r w:rsidRPr="00F468A1">
        <w:rPr>
          <w:rFonts w:ascii="Times New Roman" w:hAnsi="Times New Roman"/>
          <w:b/>
          <w:sz w:val="24"/>
          <w:szCs w:val="24"/>
        </w:rPr>
        <w:t>Režim dne a denní program</w:t>
      </w:r>
      <w:r w:rsidRPr="00C563D7">
        <w:rPr>
          <w:rFonts w:ascii="Times New Roman" w:hAnsi="Times New Roman"/>
          <w:sz w:val="24"/>
          <w:szCs w:val="24"/>
        </w:rPr>
        <w:t xml:space="preserve"> respektuje individ</w:t>
      </w:r>
      <w:r>
        <w:rPr>
          <w:rFonts w:ascii="Times New Roman" w:hAnsi="Times New Roman"/>
          <w:sz w:val="24"/>
          <w:szCs w:val="24"/>
        </w:rPr>
        <w:t>uální potřeby jednotlivých dětí</w:t>
      </w:r>
      <w:r w:rsidRPr="00C563D7">
        <w:rPr>
          <w:rFonts w:ascii="Times New Roman" w:hAnsi="Times New Roman"/>
          <w:sz w:val="24"/>
          <w:szCs w:val="24"/>
        </w:rPr>
        <w:t xml:space="preserve"> </w:t>
      </w:r>
    </w:p>
    <w:p w:rsidR="00C45A0C" w:rsidRDefault="00C45A0C" w:rsidP="00C45A0C">
      <w:pPr>
        <w:pStyle w:val="Odstavecseseznamem"/>
        <w:numPr>
          <w:ilvl w:val="0"/>
          <w:numId w:val="1"/>
        </w:numPr>
        <w:spacing w:line="276" w:lineRule="auto"/>
        <w:jc w:val="both"/>
        <w:rPr>
          <w:rFonts w:ascii="Times New Roman" w:hAnsi="Times New Roman"/>
          <w:sz w:val="24"/>
          <w:szCs w:val="24"/>
        </w:rPr>
      </w:pPr>
      <w:r>
        <w:rPr>
          <w:rFonts w:ascii="Times New Roman" w:hAnsi="Times New Roman"/>
          <w:sz w:val="24"/>
          <w:szCs w:val="24"/>
        </w:rPr>
        <w:t>d</w:t>
      </w:r>
      <w:r w:rsidRPr="00F468A1">
        <w:rPr>
          <w:rFonts w:ascii="Times New Roman" w:hAnsi="Times New Roman"/>
          <w:sz w:val="24"/>
          <w:szCs w:val="24"/>
        </w:rPr>
        <w:t>ěti jsou v jedné věkově smíšené třídě.</w:t>
      </w:r>
    </w:p>
    <w:p w:rsidR="00C45A0C" w:rsidRPr="002D192E" w:rsidRDefault="00C45A0C" w:rsidP="00C45A0C">
      <w:pPr>
        <w:pStyle w:val="Odstavecseseznamem"/>
        <w:spacing w:line="276" w:lineRule="auto"/>
        <w:ind w:left="1080"/>
        <w:jc w:val="both"/>
        <w:rPr>
          <w:rFonts w:ascii="Times New Roman" w:hAnsi="Times New Roman"/>
          <w:sz w:val="24"/>
          <w:szCs w:val="24"/>
        </w:rPr>
      </w:pPr>
    </w:p>
    <w:p w:rsidR="00C45A0C" w:rsidRDefault="00C45A0C" w:rsidP="00C45A0C">
      <w:pPr>
        <w:spacing w:line="276" w:lineRule="auto"/>
        <w:ind w:left="360"/>
        <w:jc w:val="both"/>
        <w:rPr>
          <w:rFonts w:ascii="Times New Roman" w:hAnsi="Times New Roman"/>
          <w:sz w:val="24"/>
          <w:szCs w:val="24"/>
        </w:rPr>
      </w:pPr>
      <w:r w:rsidRPr="00157486">
        <w:rPr>
          <w:rFonts w:ascii="Times New Roman" w:hAnsi="Times New Roman"/>
          <w:b/>
          <w:sz w:val="24"/>
          <w:szCs w:val="24"/>
        </w:rPr>
        <w:t>Spontánní hra:</w:t>
      </w:r>
      <w:r w:rsidRPr="00157486">
        <w:rPr>
          <w:rFonts w:ascii="Times New Roman" w:hAnsi="Times New Roman"/>
          <w:sz w:val="24"/>
          <w:szCs w:val="24"/>
        </w:rPr>
        <w:tab/>
      </w:r>
    </w:p>
    <w:p w:rsidR="00C45A0C" w:rsidRDefault="00C45A0C" w:rsidP="00C45A0C">
      <w:pPr>
        <w:spacing w:line="276" w:lineRule="auto"/>
        <w:ind w:left="360"/>
        <w:jc w:val="both"/>
        <w:rPr>
          <w:rFonts w:ascii="Times New Roman" w:hAnsi="Times New Roman"/>
          <w:sz w:val="24"/>
          <w:szCs w:val="24"/>
        </w:rPr>
      </w:pPr>
      <w:r>
        <w:rPr>
          <w:rFonts w:ascii="Times New Roman" w:hAnsi="Times New Roman"/>
          <w:sz w:val="24"/>
          <w:szCs w:val="24"/>
        </w:rPr>
        <w:t>Je hlavním vzdělávacím prostředkem, volná hra převažuje nad řízenými činnostmi. Činnosti řízené pedagogem prolínají celým dnem v krátkých časových úsecích:</w:t>
      </w:r>
    </w:p>
    <w:p w:rsidR="00C45A0C" w:rsidRPr="00157486" w:rsidRDefault="00C45A0C" w:rsidP="00C45A0C">
      <w:pPr>
        <w:numPr>
          <w:ilvl w:val="0"/>
          <w:numId w:val="1"/>
        </w:numPr>
        <w:spacing w:line="276" w:lineRule="auto"/>
        <w:jc w:val="both"/>
        <w:rPr>
          <w:rFonts w:ascii="Times New Roman" w:hAnsi="Times New Roman"/>
          <w:sz w:val="24"/>
          <w:szCs w:val="24"/>
        </w:rPr>
      </w:pPr>
      <w:r w:rsidRPr="00157486">
        <w:rPr>
          <w:rFonts w:ascii="Times New Roman" w:hAnsi="Times New Roman"/>
          <w:sz w:val="24"/>
          <w:szCs w:val="24"/>
        </w:rPr>
        <w:t>při ranních činnostech (</w:t>
      </w:r>
      <w:r>
        <w:rPr>
          <w:rFonts w:ascii="Times New Roman" w:hAnsi="Times New Roman"/>
          <w:sz w:val="24"/>
          <w:szCs w:val="24"/>
        </w:rPr>
        <w:t>dle časového harmonogramu režimu dne - viz příloha č. 1</w:t>
      </w:r>
      <w:r w:rsidRPr="00157486">
        <w:rPr>
          <w:rFonts w:ascii="Times New Roman" w:hAnsi="Times New Roman"/>
          <w:sz w:val="24"/>
          <w:szCs w:val="24"/>
        </w:rPr>
        <w:t>)</w:t>
      </w:r>
      <w:r>
        <w:rPr>
          <w:rFonts w:ascii="Times New Roman" w:hAnsi="Times New Roman"/>
          <w:sz w:val="24"/>
          <w:szCs w:val="24"/>
        </w:rPr>
        <w:t>,</w:t>
      </w:r>
    </w:p>
    <w:p w:rsidR="00C45A0C" w:rsidRPr="00157486" w:rsidRDefault="00C45A0C" w:rsidP="00C45A0C">
      <w:pPr>
        <w:numPr>
          <w:ilvl w:val="0"/>
          <w:numId w:val="2"/>
        </w:numPr>
        <w:spacing w:line="276" w:lineRule="auto"/>
        <w:jc w:val="both"/>
        <w:rPr>
          <w:rFonts w:ascii="Times New Roman" w:hAnsi="Times New Roman"/>
          <w:sz w:val="24"/>
          <w:szCs w:val="24"/>
        </w:rPr>
      </w:pPr>
      <w:r w:rsidRPr="00157486">
        <w:rPr>
          <w:rFonts w:ascii="Times New Roman" w:hAnsi="Times New Roman"/>
          <w:sz w:val="24"/>
          <w:szCs w:val="24"/>
        </w:rPr>
        <w:t>při pobytu venku (</w:t>
      </w:r>
      <w:r>
        <w:rPr>
          <w:rFonts w:ascii="Times New Roman" w:hAnsi="Times New Roman"/>
          <w:sz w:val="24"/>
          <w:szCs w:val="24"/>
        </w:rPr>
        <w:t>dle časového harmonogramu režimu dne a aktuálních klimatických podmínek</w:t>
      </w:r>
      <w:r w:rsidRPr="00157486">
        <w:rPr>
          <w:rFonts w:ascii="Times New Roman" w:hAnsi="Times New Roman"/>
          <w:sz w:val="24"/>
          <w:szCs w:val="24"/>
        </w:rPr>
        <w:t>)</w:t>
      </w:r>
      <w:r>
        <w:rPr>
          <w:rFonts w:ascii="Times New Roman" w:hAnsi="Times New Roman"/>
          <w:sz w:val="24"/>
          <w:szCs w:val="24"/>
        </w:rPr>
        <w:t>,</w:t>
      </w:r>
    </w:p>
    <w:p w:rsidR="00C45A0C" w:rsidRDefault="00C45A0C" w:rsidP="00C45A0C">
      <w:pPr>
        <w:numPr>
          <w:ilvl w:val="0"/>
          <w:numId w:val="2"/>
        </w:numPr>
        <w:spacing w:line="276" w:lineRule="auto"/>
        <w:jc w:val="both"/>
        <w:rPr>
          <w:rFonts w:ascii="Times New Roman" w:hAnsi="Times New Roman"/>
          <w:sz w:val="24"/>
          <w:szCs w:val="24"/>
        </w:rPr>
      </w:pPr>
      <w:r w:rsidRPr="00157486">
        <w:rPr>
          <w:rFonts w:ascii="Times New Roman" w:hAnsi="Times New Roman"/>
          <w:sz w:val="24"/>
          <w:szCs w:val="24"/>
        </w:rPr>
        <w:t>při odpoledních zájmových činnostech (</w:t>
      </w:r>
      <w:r>
        <w:rPr>
          <w:rFonts w:ascii="Times New Roman" w:hAnsi="Times New Roman"/>
          <w:sz w:val="24"/>
          <w:szCs w:val="24"/>
        </w:rPr>
        <w:t>dle časového harmonogramu režimu dne</w:t>
      </w:r>
      <w:r w:rsidRPr="00157486">
        <w:rPr>
          <w:rFonts w:ascii="Times New Roman" w:hAnsi="Times New Roman"/>
          <w:sz w:val="24"/>
          <w:szCs w:val="24"/>
        </w:rPr>
        <w:t>)</w:t>
      </w:r>
      <w:r>
        <w:rPr>
          <w:rFonts w:ascii="Times New Roman" w:hAnsi="Times New Roman"/>
          <w:sz w:val="24"/>
          <w:szCs w:val="24"/>
        </w:rPr>
        <w:t>.</w:t>
      </w:r>
    </w:p>
    <w:p w:rsidR="00C45A0C" w:rsidRPr="00157486" w:rsidRDefault="00C45A0C" w:rsidP="00C45A0C">
      <w:pPr>
        <w:spacing w:line="276" w:lineRule="auto"/>
        <w:ind w:left="1080"/>
        <w:jc w:val="both"/>
        <w:rPr>
          <w:rFonts w:ascii="Times New Roman" w:hAnsi="Times New Roman"/>
          <w:b/>
          <w:sz w:val="24"/>
          <w:szCs w:val="24"/>
        </w:rPr>
      </w:pPr>
    </w:p>
    <w:p w:rsidR="00C45A0C" w:rsidRDefault="00C45A0C" w:rsidP="00C45A0C">
      <w:pPr>
        <w:spacing w:line="276" w:lineRule="auto"/>
        <w:ind w:left="2832" w:hanging="2472"/>
        <w:jc w:val="both"/>
        <w:rPr>
          <w:rFonts w:ascii="Times New Roman" w:hAnsi="Times New Roman"/>
          <w:b/>
          <w:sz w:val="24"/>
          <w:szCs w:val="24"/>
        </w:rPr>
      </w:pPr>
      <w:r w:rsidRPr="00157486">
        <w:rPr>
          <w:rFonts w:ascii="Times New Roman" w:hAnsi="Times New Roman"/>
          <w:b/>
          <w:sz w:val="24"/>
          <w:szCs w:val="24"/>
        </w:rPr>
        <w:t>Řízené činnosti:</w:t>
      </w:r>
    </w:p>
    <w:p w:rsidR="00C45A0C" w:rsidRPr="008455B7" w:rsidRDefault="00C45A0C" w:rsidP="00C45A0C">
      <w:pPr>
        <w:numPr>
          <w:ilvl w:val="0"/>
          <w:numId w:val="3"/>
        </w:numPr>
        <w:spacing w:line="276" w:lineRule="auto"/>
        <w:ind w:left="993" w:hanging="284"/>
        <w:jc w:val="both"/>
        <w:rPr>
          <w:rFonts w:ascii="Times New Roman" w:hAnsi="Times New Roman"/>
          <w:sz w:val="24"/>
          <w:szCs w:val="24"/>
        </w:rPr>
      </w:pPr>
      <w:r w:rsidRPr="00E173CD">
        <w:rPr>
          <w:rFonts w:ascii="Times New Roman" w:hAnsi="Times New Roman"/>
          <w:sz w:val="24"/>
          <w:szCs w:val="24"/>
        </w:rPr>
        <w:t xml:space="preserve">didakticky zacílené činnosti </w:t>
      </w:r>
      <w:r w:rsidRPr="008455B7">
        <w:rPr>
          <w:rFonts w:ascii="Times New Roman" w:hAnsi="Times New Roman"/>
          <w:sz w:val="24"/>
          <w:szCs w:val="24"/>
        </w:rPr>
        <w:t>individuální a skupinové (6:30 – 9:30 h),</w:t>
      </w:r>
    </w:p>
    <w:p w:rsidR="00C45A0C" w:rsidRPr="008455B7" w:rsidRDefault="00C45A0C" w:rsidP="00C45A0C">
      <w:pPr>
        <w:numPr>
          <w:ilvl w:val="0"/>
          <w:numId w:val="3"/>
        </w:numPr>
        <w:spacing w:line="276" w:lineRule="auto"/>
        <w:ind w:left="993" w:hanging="284"/>
        <w:jc w:val="both"/>
        <w:rPr>
          <w:rFonts w:ascii="Times New Roman" w:hAnsi="Times New Roman"/>
          <w:sz w:val="24"/>
          <w:szCs w:val="24"/>
        </w:rPr>
      </w:pPr>
      <w:r w:rsidRPr="008455B7">
        <w:rPr>
          <w:rFonts w:ascii="Times New Roman" w:hAnsi="Times New Roman"/>
          <w:sz w:val="24"/>
          <w:szCs w:val="24"/>
        </w:rPr>
        <w:t>didakticky zacílené činnosti skupinové a frontální (8:30 – 9:30).</w:t>
      </w:r>
    </w:p>
    <w:p w:rsidR="00C45A0C" w:rsidRPr="00157486" w:rsidRDefault="00C45A0C" w:rsidP="00C45A0C">
      <w:pPr>
        <w:spacing w:line="276" w:lineRule="auto"/>
        <w:jc w:val="both"/>
        <w:rPr>
          <w:rFonts w:ascii="Times New Roman" w:hAnsi="Times New Roman"/>
          <w:sz w:val="24"/>
          <w:szCs w:val="24"/>
        </w:rPr>
      </w:pPr>
    </w:p>
    <w:p w:rsidR="00C45A0C" w:rsidRDefault="00C45A0C" w:rsidP="00C45A0C">
      <w:pPr>
        <w:spacing w:line="276" w:lineRule="auto"/>
        <w:ind w:left="2835" w:hanging="2551"/>
        <w:jc w:val="both"/>
        <w:outlineLvl w:val="0"/>
        <w:rPr>
          <w:rFonts w:ascii="Times New Roman" w:hAnsi="Times New Roman"/>
          <w:b/>
          <w:sz w:val="24"/>
          <w:szCs w:val="24"/>
        </w:rPr>
      </w:pPr>
      <w:r>
        <w:rPr>
          <w:rFonts w:ascii="Times New Roman" w:hAnsi="Times New Roman"/>
          <w:b/>
          <w:sz w:val="24"/>
          <w:szCs w:val="24"/>
        </w:rPr>
        <w:t>Sledování televize, práce dětí na PC</w:t>
      </w:r>
    </w:p>
    <w:p w:rsidR="00C45A0C" w:rsidRPr="00F468A1" w:rsidRDefault="00C45A0C" w:rsidP="00C45A0C">
      <w:pPr>
        <w:pStyle w:val="Odstavecseseznamem"/>
        <w:numPr>
          <w:ilvl w:val="0"/>
          <w:numId w:val="14"/>
        </w:numPr>
        <w:spacing w:line="276" w:lineRule="auto"/>
        <w:jc w:val="both"/>
        <w:outlineLvl w:val="0"/>
        <w:rPr>
          <w:rFonts w:ascii="Times New Roman" w:hAnsi="Times New Roman"/>
          <w:sz w:val="24"/>
          <w:szCs w:val="24"/>
        </w:rPr>
      </w:pPr>
      <w:r w:rsidRPr="00F468A1">
        <w:rPr>
          <w:rFonts w:ascii="Times New Roman" w:hAnsi="Times New Roman"/>
          <w:sz w:val="24"/>
          <w:szCs w:val="24"/>
        </w:rPr>
        <w:t xml:space="preserve">v mateřské škole není </w:t>
      </w:r>
      <w:r>
        <w:rPr>
          <w:rFonts w:ascii="Times New Roman" w:hAnsi="Times New Roman"/>
          <w:sz w:val="24"/>
          <w:szCs w:val="24"/>
        </w:rPr>
        <w:t>televizor, okrajově je zařazováno sledování programů v PC a prostřednictvím</w:t>
      </w:r>
      <w:r w:rsidR="00E82706">
        <w:rPr>
          <w:rFonts w:ascii="Times New Roman" w:hAnsi="Times New Roman"/>
          <w:sz w:val="24"/>
          <w:szCs w:val="24"/>
        </w:rPr>
        <w:t xml:space="preserve"> PC na velkoplošné obrazovce</w:t>
      </w:r>
      <w:r>
        <w:rPr>
          <w:rFonts w:ascii="Times New Roman" w:hAnsi="Times New Roman"/>
          <w:sz w:val="24"/>
          <w:szCs w:val="24"/>
        </w:rPr>
        <w:t xml:space="preserve"> (pořady k obohacení t</w:t>
      </w:r>
      <w:r w:rsidR="00E82706">
        <w:rPr>
          <w:rFonts w:ascii="Times New Roman" w:hAnsi="Times New Roman"/>
          <w:sz w:val="24"/>
          <w:szCs w:val="24"/>
        </w:rPr>
        <w:t xml:space="preserve">ematických vzdělávacích celků, pohádky, interaktivní vzdělávací program Barevné kamínky s celoročními </w:t>
      </w:r>
      <w:proofErr w:type="spellStart"/>
      <w:r w:rsidR="00E82706">
        <w:rPr>
          <w:rFonts w:ascii="Times New Roman" w:hAnsi="Times New Roman"/>
          <w:sz w:val="24"/>
          <w:szCs w:val="24"/>
        </w:rPr>
        <w:t>vzd</w:t>
      </w:r>
      <w:proofErr w:type="spellEnd"/>
      <w:r w:rsidR="00E82706">
        <w:rPr>
          <w:rFonts w:ascii="Times New Roman" w:hAnsi="Times New Roman"/>
          <w:sz w:val="24"/>
          <w:szCs w:val="24"/>
        </w:rPr>
        <w:t xml:space="preserve">. </w:t>
      </w:r>
      <w:proofErr w:type="spellStart"/>
      <w:r w:rsidR="00E82706">
        <w:rPr>
          <w:rFonts w:ascii="Times New Roman" w:hAnsi="Times New Roman"/>
          <w:sz w:val="24"/>
          <w:szCs w:val="24"/>
        </w:rPr>
        <w:t>tematy</w:t>
      </w:r>
      <w:proofErr w:type="spellEnd"/>
      <w:r>
        <w:rPr>
          <w:rFonts w:ascii="Times New Roman" w:hAnsi="Times New Roman"/>
          <w:sz w:val="24"/>
          <w:szCs w:val="24"/>
        </w:rPr>
        <w:t>) – výjimečně, maximálně 20 minut v jednom sledu,</w:t>
      </w:r>
    </w:p>
    <w:p w:rsidR="00C45A0C" w:rsidRDefault="00C45A0C" w:rsidP="00C45A0C">
      <w:pPr>
        <w:numPr>
          <w:ilvl w:val="0"/>
          <w:numId w:val="4"/>
        </w:numPr>
        <w:spacing w:line="276" w:lineRule="auto"/>
        <w:ind w:hanging="295"/>
        <w:jc w:val="both"/>
        <w:outlineLvl w:val="0"/>
        <w:rPr>
          <w:rFonts w:ascii="Times New Roman" w:hAnsi="Times New Roman"/>
          <w:sz w:val="24"/>
          <w:szCs w:val="24"/>
        </w:rPr>
      </w:pPr>
      <w:r>
        <w:rPr>
          <w:rFonts w:ascii="Times New Roman" w:hAnsi="Times New Roman"/>
          <w:sz w:val="24"/>
          <w:szCs w:val="24"/>
        </w:rPr>
        <w:t xml:space="preserve">frekvence zařazování práce dětí na PC </w:t>
      </w:r>
      <w:r w:rsidR="00E82706">
        <w:rPr>
          <w:rFonts w:ascii="Times New Roman" w:hAnsi="Times New Roman"/>
          <w:sz w:val="24"/>
          <w:szCs w:val="24"/>
        </w:rPr>
        <w:t xml:space="preserve">a tabletu </w:t>
      </w:r>
      <w:r>
        <w:rPr>
          <w:rFonts w:ascii="Times New Roman" w:hAnsi="Times New Roman"/>
          <w:sz w:val="24"/>
          <w:szCs w:val="24"/>
        </w:rPr>
        <w:t>během dne: maximálně 1x denně jedno dítě v délce trvání v jednom sledu 15 minut</w:t>
      </w:r>
    </w:p>
    <w:p w:rsidR="00C45A0C" w:rsidRPr="00C563D7" w:rsidRDefault="00C45A0C" w:rsidP="00C45A0C">
      <w:pPr>
        <w:numPr>
          <w:ilvl w:val="0"/>
          <w:numId w:val="4"/>
        </w:numPr>
        <w:spacing w:line="276" w:lineRule="auto"/>
        <w:ind w:hanging="295"/>
        <w:jc w:val="both"/>
        <w:outlineLvl w:val="0"/>
        <w:rPr>
          <w:rFonts w:ascii="Times New Roman" w:hAnsi="Times New Roman"/>
          <w:sz w:val="24"/>
          <w:szCs w:val="24"/>
        </w:rPr>
      </w:pPr>
      <w:r>
        <w:rPr>
          <w:rFonts w:ascii="Times New Roman" w:hAnsi="Times New Roman"/>
          <w:sz w:val="24"/>
          <w:szCs w:val="24"/>
        </w:rPr>
        <w:t>osoby kontrolující dobu trvání: učitelky.</w:t>
      </w:r>
    </w:p>
    <w:p w:rsidR="00C45A0C" w:rsidRPr="00157486" w:rsidRDefault="00C45A0C" w:rsidP="00C45A0C">
      <w:pPr>
        <w:spacing w:line="276" w:lineRule="auto"/>
        <w:jc w:val="both"/>
        <w:rPr>
          <w:rFonts w:ascii="Times New Roman" w:hAnsi="Times New Roman"/>
          <w:sz w:val="24"/>
          <w:szCs w:val="24"/>
        </w:rPr>
      </w:pPr>
    </w:p>
    <w:p w:rsidR="00C45A0C" w:rsidRDefault="00C45A0C" w:rsidP="00C45A0C">
      <w:pPr>
        <w:spacing w:line="276" w:lineRule="auto"/>
        <w:ind w:left="2832" w:hanging="2472"/>
        <w:jc w:val="both"/>
        <w:rPr>
          <w:rFonts w:ascii="Times New Roman" w:hAnsi="Times New Roman"/>
          <w:b/>
          <w:sz w:val="24"/>
          <w:szCs w:val="24"/>
        </w:rPr>
      </w:pPr>
      <w:r w:rsidRPr="00157486">
        <w:rPr>
          <w:rFonts w:ascii="Times New Roman" w:hAnsi="Times New Roman"/>
          <w:b/>
          <w:sz w:val="24"/>
          <w:szCs w:val="24"/>
        </w:rPr>
        <w:t>Pohybové aktivity:</w:t>
      </w:r>
      <w:r w:rsidRPr="00157486">
        <w:rPr>
          <w:rFonts w:ascii="Times New Roman" w:hAnsi="Times New Roman"/>
          <w:b/>
          <w:sz w:val="24"/>
          <w:szCs w:val="24"/>
        </w:rPr>
        <w:tab/>
      </w:r>
    </w:p>
    <w:p w:rsidR="00C45A0C" w:rsidRPr="00157486" w:rsidRDefault="00C45A0C" w:rsidP="00C45A0C">
      <w:pPr>
        <w:numPr>
          <w:ilvl w:val="0"/>
          <w:numId w:val="4"/>
        </w:numPr>
        <w:spacing w:line="276" w:lineRule="auto"/>
        <w:jc w:val="both"/>
        <w:rPr>
          <w:rFonts w:ascii="Times New Roman" w:hAnsi="Times New Roman"/>
          <w:sz w:val="24"/>
          <w:szCs w:val="24"/>
        </w:rPr>
      </w:pPr>
      <w:r w:rsidRPr="00157486">
        <w:rPr>
          <w:rFonts w:ascii="Times New Roman" w:hAnsi="Times New Roman"/>
          <w:sz w:val="24"/>
          <w:szCs w:val="24"/>
        </w:rPr>
        <w:t>děti mají k dispozici k volnému výběru sportovní n</w:t>
      </w:r>
      <w:r>
        <w:rPr>
          <w:rFonts w:ascii="Times New Roman" w:hAnsi="Times New Roman"/>
          <w:sz w:val="24"/>
          <w:szCs w:val="24"/>
        </w:rPr>
        <w:t>áčiní (malé míčky, míče, obruče, kroužky, švihadla, kuželky, molitanové kostky, lano…) při tělovýchovných aktivitách v průběhu</w:t>
      </w:r>
      <w:r w:rsidRPr="00157486">
        <w:rPr>
          <w:rFonts w:ascii="Times New Roman" w:hAnsi="Times New Roman"/>
          <w:sz w:val="24"/>
          <w:szCs w:val="24"/>
        </w:rPr>
        <w:t xml:space="preserve"> dne</w:t>
      </w:r>
      <w:r>
        <w:rPr>
          <w:rFonts w:ascii="Times New Roman" w:hAnsi="Times New Roman"/>
          <w:sz w:val="24"/>
          <w:szCs w:val="24"/>
        </w:rPr>
        <w:t>,</w:t>
      </w:r>
    </w:p>
    <w:p w:rsidR="00C45A0C" w:rsidRPr="00157486" w:rsidRDefault="00C45A0C" w:rsidP="00C45A0C">
      <w:pPr>
        <w:numPr>
          <w:ilvl w:val="0"/>
          <w:numId w:val="4"/>
        </w:numPr>
        <w:spacing w:line="276" w:lineRule="auto"/>
        <w:jc w:val="both"/>
        <w:rPr>
          <w:rFonts w:ascii="Times New Roman" w:hAnsi="Times New Roman"/>
          <w:sz w:val="24"/>
          <w:szCs w:val="24"/>
        </w:rPr>
      </w:pPr>
      <w:r w:rsidRPr="00157486">
        <w:rPr>
          <w:rFonts w:ascii="Times New Roman" w:hAnsi="Times New Roman"/>
          <w:sz w:val="24"/>
          <w:szCs w:val="24"/>
        </w:rPr>
        <w:t xml:space="preserve">řízené pohybové činnosti probíhají </w:t>
      </w:r>
      <w:r>
        <w:rPr>
          <w:rFonts w:ascii="Times New Roman" w:hAnsi="Times New Roman"/>
          <w:sz w:val="24"/>
          <w:szCs w:val="24"/>
        </w:rPr>
        <w:t xml:space="preserve">průběžně v čase </w:t>
      </w:r>
      <w:r w:rsidRPr="00157486">
        <w:rPr>
          <w:rFonts w:ascii="Times New Roman" w:hAnsi="Times New Roman"/>
          <w:sz w:val="24"/>
          <w:szCs w:val="24"/>
        </w:rPr>
        <w:t xml:space="preserve">od </w:t>
      </w:r>
      <w:r>
        <w:rPr>
          <w:rFonts w:ascii="Times New Roman" w:hAnsi="Times New Roman"/>
          <w:sz w:val="24"/>
          <w:szCs w:val="24"/>
        </w:rPr>
        <w:t xml:space="preserve">8:00- 8:30 h. nebo od 9:00 - </w:t>
      </w:r>
      <w:r w:rsidRPr="00157486">
        <w:rPr>
          <w:rFonts w:ascii="Times New Roman" w:hAnsi="Times New Roman"/>
          <w:sz w:val="24"/>
          <w:szCs w:val="24"/>
        </w:rPr>
        <w:t xml:space="preserve"> – 9</w:t>
      </w:r>
      <w:r>
        <w:rPr>
          <w:rFonts w:ascii="Times New Roman" w:hAnsi="Times New Roman"/>
          <w:sz w:val="24"/>
          <w:szCs w:val="24"/>
        </w:rPr>
        <w:t>:</w:t>
      </w:r>
      <w:r w:rsidRPr="00157486">
        <w:rPr>
          <w:rFonts w:ascii="Times New Roman" w:hAnsi="Times New Roman"/>
          <w:sz w:val="24"/>
          <w:szCs w:val="24"/>
        </w:rPr>
        <w:t>30 h, zařazují se lokomoční cvičení, zdravotní a protahovací cviky, pohybové hry, relaxační chvilky, cvičení s náčiním a na nářadí</w:t>
      </w:r>
      <w:r>
        <w:rPr>
          <w:rFonts w:ascii="Times New Roman" w:hAnsi="Times New Roman"/>
          <w:sz w:val="24"/>
          <w:szCs w:val="24"/>
        </w:rPr>
        <w:t>,</w:t>
      </w:r>
    </w:p>
    <w:p w:rsidR="00C45A0C" w:rsidRDefault="00C45A0C" w:rsidP="00C45A0C">
      <w:pPr>
        <w:numPr>
          <w:ilvl w:val="0"/>
          <w:numId w:val="4"/>
        </w:numPr>
        <w:spacing w:line="276" w:lineRule="auto"/>
        <w:jc w:val="both"/>
        <w:rPr>
          <w:rFonts w:ascii="Times New Roman" w:hAnsi="Times New Roman"/>
          <w:sz w:val="24"/>
          <w:szCs w:val="24"/>
        </w:rPr>
      </w:pPr>
      <w:r w:rsidRPr="00157486">
        <w:rPr>
          <w:rFonts w:ascii="Times New Roman" w:hAnsi="Times New Roman"/>
          <w:sz w:val="24"/>
          <w:szCs w:val="24"/>
        </w:rPr>
        <w:t xml:space="preserve">při pobytu venku mají </w:t>
      </w:r>
      <w:r>
        <w:rPr>
          <w:rFonts w:ascii="Times New Roman" w:hAnsi="Times New Roman"/>
          <w:sz w:val="24"/>
          <w:szCs w:val="24"/>
        </w:rPr>
        <w:t>děti dostatek pohybu</w:t>
      </w:r>
      <w:r w:rsidRPr="00157486">
        <w:rPr>
          <w:rFonts w:ascii="Times New Roman" w:hAnsi="Times New Roman"/>
          <w:sz w:val="24"/>
          <w:szCs w:val="24"/>
        </w:rPr>
        <w:t xml:space="preserve"> na hřišti</w:t>
      </w:r>
      <w:r>
        <w:rPr>
          <w:rFonts w:ascii="Times New Roman" w:hAnsi="Times New Roman"/>
          <w:sz w:val="24"/>
          <w:szCs w:val="24"/>
        </w:rPr>
        <w:t xml:space="preserve">, v lese, v přírodním terénu i v průběhu tematických vycházek, vzhledem k prostorovým možnostem školní </w:t>
      </w:r>
      <w:r>
        <w:rPr>
          <w:rFonts w:ascii="Times New Roman" w:hAnsi="Times New Roman"/>
          <w:sz w:val="24"/>
          <w:szCs w:val="24"/>
        </w:rPr>
        <w:lastRenderedPageBreak/>
        <w:t>zahrady dělíme děti při pobytu na skupiny, využíváme ji při menším počtu dětí a odpolednímu pobytu venku,</w:t>
      </w:r>
    </w:p>
    <w:p w:rsidR="00C45A0C" w:rsidRDefault="00C45A0C" w:rsidP="00C45A0C">
      <w:pPr>
        <w:numPr>
          <w:ilvl w:val="0"/>
          <w:numId w:val="4"/>
        </w:numPr>
        <w:spacing w:line="276" w:lineRule="auto"/>
        <w:jc w:val="both"/>
        <w:rPr>
          <w:rFonts w:ascii="Times New Roman" w:hAnsi="Times New Roman"/>
          <w:sz w:val="24"/>
          <w:szCs w:val="24"/>
        </w:rPr>
      </w:pPr>
      <w:r>
        <w:rPr>
          <w:rFonts w:ascii="Times New Roman" w:hAnsi="Times New Roman"/>
          <w:sz w:val="24"/>
          <w:szCs w:val="24"/>
        </w:rPr>
        <w:t>máme možnost ke cvičení  využít tělocvičnu ZŠ po předchozí domluvě</w:t>
      </w:r>
    </w:p>
    <w:p w:rsidR="00C45A0C" w:rsidRDefault="00C45A0C" w:rsidP="00C45A0C">
      <w:pPr>
        <w:numPr>
          <w:ilvl w:val="0"/>
          <w:numId w:val="4"/>
        </w:numPr>
        <w:spacing w:line="276" w:lineRule="auto"/>
        <w:jc w:val="both"/>
        <w:rPr>
          <w:rFonts w:ascii="Times New Roman" w:hAnsi="Times New Roman"/>
          <w:sz w:val="24"/>
          <w:szCs w:val="24"/>
        </w:rPr>
      </w:pPr>
      <w:r>
        <w:rPr>
          <w:rFonts w:ascii="Times New Roman" w:hAnsi="Times New Roman"/>
          <w:sz w:val="24"/>
          <w:szCs w:val="24"/>
        </w:rPr>
        <w:t xml:space="preserve">děti od 4 let se každoročně účastní výuky plavání v plavecké škole v Trutnově v rozsahu 10 hodinových lekcí.  </w:t>
      </w:r>
    </w:p>
    <w:p w:rsidR="00C45A0C" w:rsidRDefault="00C45A0C" w:rsidP="00C45A0C">
      <w:pPr>
        <w:spacing w:line="276" w:lineRule="auto"/>
        <w:jc w:val="both"/>
        <w:rPr>
          <w:rFonts w:ascii="Times New Roman" w:hAnsi="Times New Roman"/>
          <w:b/>
          <w:sz w:val="24"/>
          <w:szCs w:val="24"/>
        </w:rPr>
      </w:pPr>
    </w:p>
    <w:p w:rsidR="00C45A0C" w:rsidRPr="00D536C6" w:rsidRDefault="00C45A0C" w:rsidP="00C45A0C">
      <w:pPr>
        <w:spacing w:line="276" w:lineRule="auto"/>
        <w:ind w:left="2835" w:hanging="2475"/>
        <w:jc w:val="both"/>
        <w:rPr>
          <w:rFonts w:ascii="Times New Roman" w:hAnsi="Times New Roman"/>
          <w:sz w:val="24"/>
          <w:szCs w:val="24"/>
        </w:rPr>
      </w:pPr>
      <w:r w:rsidRPr="00157486">
        <w:rPr>
          <w:rFonts w:ascii="Times New Roman" w:hAnsi="Times New Roman"/>
          <w:b/>
          <w:sz w:val="24"/>
          <w:szCs w:val="24"/>
        </w:rPr>
        <w:t>Pobyt venku:</w:t>
      </w:r>
      <w:r>
        <w:rPr>
          <w:rFonts w:ascii="Times New Roman" w:hAnsi="Times New Roman"/>
          <w:sz w:val="24"/>
          <w:szCs w:val="24"/>
        </w:rPr>
        <w:t xml:space="preserve"> (na hřišti, v lese, školní zahradě, vycházky do nejbližšího okolí MŠ)</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k pobytu venku maximálně využíváme: hřiště v blízkosti MŠ – travnaté a betonové s dětským sportovním koutkem, interaktivní hřiště s prolézačkami, houpačkou,  stěnou na lezení a dřevěným hradem se skluzavkou na louce vedle OÚ v obci, vycházky a </w:t>
      </w:r>
      <w:proofErr w:type="spellStart"/>
      <w:r>
        <w:rPr>
          <w:rFonts w:ascii="Times New Roman" w:hAnsi="Times New Roman"/>
          <w:sz w:val="24"/>
          <w:szCs w:val="24"/>
        </w:rPr>
        <w:t>ekohry</w:t>
      </w:r>
      <w:proofErr w:type="spellEnd"/>
      <w:r>
        <w:rPr>
          <w:rFonts w:ascii="Times New Roman" w:hAnsi="Times New Roman"/>
          <w:sz w:val="24"/>
          <w:szCs w:val="24"/>
        </w:rPr>
        <w:t xml:space="preserve"> v terénu blízkého lesa, volný pohyb na louce, vycházky okolní přírodou a obcí,</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školní zahrada je oplocená s přímým vstupem dětí ze zahrady do sociálního zařízení, je tu malý záhon květin s několika keři zdraví nezávadnými, na zahradě je domek s hračkami, pružinové </w:t>
      </w:r>
      <w:proofErr w:type="spellStart"/>
      <w:r>
        <w:rPr>
          <w:rFonts w:ascii="Times New Roman" w:hAnsi="Times New Roman"/>
          <w:sz w:val="24"/>
          <w:szCs w:val="24"/>
        </w:rPr>
        <w:t>houpadlo</w:t>
      </w:r>
      <w:proofErr w:type="spellEnd"/>
      <w:r>
        <w:rPr>
          <w:rFonts w:ascii="Times New Roman" w:hAnsi="Times New Roman"/>
          <w:sz w:val="24"/>
          <w:szCs w:val="24"/>
        </w:rPr>
        <w:t xml:space="preserve">, sestava prolézaček s houpačkami, plastová malá skluzavka, prolézací hrad se skluzavkami a „housenka“, dřevěná tabule, kočárky, </w:t>
      </w:r>
      <w:proofErr w:type="spellStart"/>
      <w:r>
        <w:rPr>
          <w:rFonts w:ascii="Times New Roman" w:hAnsi="Times New Roman"/>
          <w:sz w:val="24"/>
          <w:szCs w:val="24"/>
        </w:rPr>
        <w:t>odrážedla</w:t>
      </w:r>
      <w:proofErr w:type="spellEnd"/>
      <w:r>
        <w:rPr>
          <w:rFonts w:ascii="Times New Roman" w:hAnsi="Times New Roman"/>
          <w:sz w:val="24"/>
          <w:szCs w:val="24"/>
        </w:rPr>
        <w:t xml:space="preserve">, </w:t>
      </w:r>
      <w:proofErr w:type="spellStart"/>
      <w:r>
        <w:rPr>
          <w:rFonts w:ascii="Times New Roman" w:hAnsi="Times New Roman"/>
          <w:sz w:val="24"/>
          <w:szCs w:val="24"/>
        </w:rPr>
        <w:t>houpadla</w:t>
      </w:r>
      <w:proofErr w:type="spellEnd"/>
      <w:r>
        <w:rPr>
          <w:rFonts w:ascii="Times New Roman" w:hAnsi="Times New Roman"/>
          <w:sz w:val="24"/>
          <w:szCs w:val="24"/>
        </w:rPr>
        <w:t>, šlapací traktor, pískoviště se skluzavkou, hračky a nářadí na písek, sportovní náčiní v omezeném množství,</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sekání trávy dle potřeb zajišťuje školnice MŠ,</w:t>
      </w:r>
      <w:r w:rsidRPr="003C30A5">
        <w:rPr>
          <w:rFonts w:ascii="Times New Roman" w:hAnsi="Times New Roman"/>
          <w:sz w:val="24"/>
          <w:szCs w:val="24"/>
        </w:rPr>
        <w:t xml:space="preserve"> </w:t>
      </w:r>
      <w:r>
        <w:rPr>
          <w:rFonts w:ascii="Times New Roman" w:hAnsi="Times New Roman"/>
          <w:sz w:val="24"/>
          <w:szCs w:val="24"/>
        </w:rPr>
        <w:t>zeleň je pravidelně udržovaná,</w:t>
      </w:r>
    </w:p>
    <w:p w:rsidR="00C45A0C" w:rsidRDefault="00C45A0C" w:rsidP="00C45A0C">
      <w:pPr>
        <w:numPr>
          <w:ilvl w:val="0"/>
          <w:numId w:val="11"/>
        </w:numPr>
        <w:spacing w:line="276" w:lineRule="auto"/>
        <w:jc w:val="both"/>
        <w:rPr>
          <w:rFonts w:ascii="Times New Roman" w:hAnsi="Times New Roman"/>
          <w:sz w:val="24"/>
          <w:szCs w:val="24"/>
        </w:rPr>
      </w:pPr>
      <w:r w:rsidRPr="00157486">
        <w:rPr>
          <w:rFonts w:ascii="Times New Roman" w:hAnsi="Times New Roman"/>
          <w:sz w:val="24"/>
          <w:szCs w:val="24"/>
        </w:rPr>
        <w:t>každoročně probíhá revize</w:t>
      </w:r>
      <w:r>
        <w:rPr>
          <w:rFonts w:ascii="Times New Roman" w:hAnsi="Times New Roman"/>
          <w:sz w:val="24"/>
          <w:szCs w:val="24"/>
        </w:rPr>
        <w:t xml:space="preserve"> tělocvičného a</w:t>
      </w:r>
      <w:r w:rsidRPr="00157486">
        <w:rPr>
          <w:rFonts w:ascii="Times New Roman" w:hAnsi="Times New Roman"/>
          <w:sz w:val="24"/>
          <w:szCs w:val="24"/>
        </w:rPr>
        <w:t xml:space="preserve"> zahradního vybavení odborným pracovníkem</w:t>
      </w:r>
      <w:r>
        <w:rPr>
          <w:rFonts w:ascii="Times New Roman" w:hAnsi="Times New Roman"/>
          <w:sz w:val="24"/>
          <w:szCs w:val="24"/>
        </w:rPr>
        <w:t>.</w:t>
      </w:r>
    </w:p>
    <w:p w:rsidR="00C45A0C" w:rsidRPr="00D536C6" w:rsidRDefault="00C45A0C" w:rsidP="00C45A0C">
      <w:pPr>
        <w:spacing w:line="276" w:lineRule="auto"/>
        <w:ind w:left="720"/>
        <w:jc w:val="both"/>
        <w:rPr>
          <w:rFonts w:ascii="Times New Roman" w:hAnsi="Times New Roman"/>
          <w:sz w:val="24"/>
          <w:szCs w:val="24"/>
        </w:rPr>
      </w:pPr>
    </w:p>
    <w:p w:rsidR="00C45A0C" w:rsidRPr="00DF1E2F" w:rsidRDefault="00C45A0C" w:rsidP="00C45A0C">
      <w:pPr>
        <w:spacing w:line="276" w:lineRule="auto"/>
        <w:ind w:left="360"/>
        <w:jc w:val="both"/>
        <w:rPr>
          <w:rFonts w:ascii="Times New Roman" w:hAnsi="Times New Roman"/>
          <w:b/>
          <w:sz w:val="24"/>
          <w:szCs w:val="24"/>
        </w:rPr>
      </w:pPr>
      <w:r w:rsidRPr="00DF1E2F">
        <w:rPr>
          <w:rFonts w:ascii="Times New Roman" w:hAnsi="Times New Roman"/>
          <w:b/>
          <w:sz w:val="24"/>
          <w:szCs w:val="24"/>
        </w:rPr>
        <w:t>Péče o pískoviště:</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je prováděna pravidelná kontrola čistoty pískoviště,</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jsou pravidelně prováděna opatření na zabránění kontaminace písku a hracích ploch,</w:t>
      </w:r>
    </w:p>
    <w:p w:rsidR="00C45A0C" w:rsidRPr="009D1D98" w:rsidRDefault="00C45A0C" w:rsidP="00C45A0C">
      <w:pPr>
        <w:numPr>
          <w:ilvl w:val="0"/>
          <w:numId w:val="11"/>
        </w:numPr>
        <w:spacing w:line="276" w:lineRule="auto"/>
        <w:jc w:val="both"/>
        <w:rPr>
          <w:rFonts w:ascii="Times New Roman" w:hAnsi="Times New Roman"/>
          <w:sz w:val="24"/>
          <w:szCs w:val="24"/>
        </w:rPr>
      </w:pPr>
      <w:r w:rsidRPr="009D1D98">
        <w:rPr>
          <w:rFonts w:ascii="Times New Roman" w:hAnsi="Times New Roman"/>
          <w:sz w:val="24"/>
          <w:szCs w:val="24"/>
        </w:rPr>
        <w:t>údržba kypřením, v letních měsících se pískoviště zavlažují, 2x ročně se písek přehazuje,</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je zabráněn vstup volně pobíhajících zvířat,</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pískoviště jsou zakryta ochrannou plachtou (vzdušným materiálem),</w:t>
      </w:r>
    </w:p>
    <w:p w:rsidR="00C45A0C"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písek</w:t>
      </w:r>
      <w:r w:rsidRPr="00157486">
        <w:rPr>
          <w:rFonts w:ascii="Times New Roman" w:hAnsi="Times New Roman"/>
          <w:sz w:val="24"/>
          <w:szCs w:val="24"/>
        </w:rPr>
        <w:t xml:space="preserve"> </w:t>
      </w:r>
      <w:r>
        <w:rPr>
          <w:rFonts w:ascii="Times New Roman" w:hAnsi="Times New Roman"/>
          <w:sz w:val="24"/>
          <w:szCs w:val="24"/>
        </w:rPr>
        <w:t>je jednou za dva roky</w:t>
      </w:r>
      <w:r w:rsidRPr="00157486">
        <w:rPr>
          <w:rFonts w:ascii="Times New Roman" w:hAnsi="Times New Roman"/>
          <w:sz w:val="24"/>
          <w:szCs w:val="24"/>
        </w:rPr>
        <w:t xml:space="preserve"> vyměně</w:t>
      </w:r>
      <w:r>
        <w:rPr>
          <w:rFonts w:ascii="Times New Roman" w:hAnsi="Times New Roman"/>
          <w:sz w:val="24"/>
          <w:szCs w:val="24"/>
        </w:rPr>
        <w:t>n dle platných norem</w:t>
      </w:r>
    </w:p>
    <w:p w:rsidR="00C45A0C" w:rsidRPr="00B22BE7" w:rsidRDefault="00C45A0C" w:rsidP="00C45A0C">
      <w:pPr>
        <w:numPr>
          <w:ilvl w:val="0"/>
          <w:numId w:val="11"/>
        </w:numPr>
        <w:spacing w:line="276" w:lineRule="auto"/>
        <w:jc w:val="both"/>
        <w:rPr>
          <w:rFonts w:ascii="Times New Roman" w:hAnsi="Times New Roman"/>
          <w:sz w:val="24"/>
          <w:szCs w:val="24"/>
        </w:rPr>
      </w:pPr>
      <w:r>
        <w:rPr>
          <w:rFonts w:ascii="Times New Roman" w:hAnsi="Times New Roman"/>
          <w:sz w:val="24"/>
          <w:szCs w:val="24"/>
        </w:rPr>
        <w:t>pískoviště je částečně zastíněno a chráněno pergolou.</w:t>
      </w:r>
    </w:p>
    <w:p w:rsidR="00C45A0C" w:rsidRDefault="00C45A0C" w:rsidP="00C45A0C">
      <w:pPr>
        <w:spacing w:line="276" w:lineRule="auto"/>
        <w:jc w:val="both"/>
        <w:rPr>
          <w:rFonts w:ascii="Times New Roman" w:hAnsi="Times New Roman"/>
          <w:sz w:val="24"/>
          <w:szCs w:val="24"/>
        </w:rPr>
      </w:pPr>
    </w:p>
    <w:p w:rsidR="00C45A0C" w:rsidRPr="009D1D98" w:rsidRDefault="00C45A0C" w:rsidP="00C45A0C">
      <w:pPr>
        <w:spacing w:line="276" w:lineRule="auto"/>
        <w:ind w:firstLine="360"/>
        <w:jc w:val="both"/>
        <w:rPr>
          <w:rFonts w:ascii="Times New Roman" w:hAnsi="Times New Roman"/>
          <w:b/>
          <w:sz w:val="24"/>
          <w:szCs w:val="24"/>
        </w:rPr>
      </w:pPr>
      <w:r w:rsidRPr="009D1D98">
        <w:rPr>
          <w:rFonts w:ascii="Times New Roman" w:hAnsi="Times New Roman"/>
          <w:b/>
          <w:sz w:val="24"/>
          <w:szCs w:val="24"/>
        </w:rPr>
        <w:t>Délka pobytu dětí venku:</w:t>
      </w:r>
    </w:p>
    <w:p w:rsidR="00C45A0C" w:rsidRPr="008455B7" w:rsidRDefault="00C45A0C" w:rsidP="00C45A0C">
      <w:pPr>
        <w:numPr>
          <w:ilvl w:val="0"/>
          <w:numId w:val="12"/>
        </w:numPr>
        <w:spacing w:line="276" w:lineRule="auto"/>
        <w:jc w:val="both"/>
        <w:rPr>
          <w:rFonts w:ascii="Times New Roman" w:hAnsi="Times New Roman"/>
          <w:sz w:val="24"/>
          <w:szCs w:val="24"/>
        </w:rPr>
      </w:pPr>
      <w:r w:rsidRPr="008455B7">
        <w:rPr>
          <w:rFonts w:ascii="Times New Roman" w:hAnsi="Times New Roman"/>
          <w:sz w:val="24"/>
          <w:szCs w:val="24"/>
        </w:rPr>
        <w:t>9:</w:t>
      </w:r>
      <w:r>
        <w:rPr>
          <w:rFonts w:ascii="Times New Roman" w:hAnsi="Times New Roman"/>
          <w:sz w:val="24"/>
          <w:szCs w:val="24"/>
        </w:rPr>
        <w:t>30</w:t>
      </w:r>
      <w:r w:rsidRPr="008455B7">
        <w:rPr>
          <w:rFonts w:ascii="Times New Roman" w:hAnsi="Times New Roman"/>
          <w:sz w:val="24"/>
          <w:szCs w:val="24"/>
        </w:rPr>
        <w:t xml:space="preserve"> – 11:</w:t>
      </w:r>
      <w:r>
        <w:rPr>
          <w:rFonts w:ascii="Times New Roman" w:hAnsi="Times New Roman"/>
          <w:sz w:val="24"/>
          <w:szCs w:val="24"/>
        </w:rPr>
        <w:t>15</w:t>
      </w:r>
      <w:r w:rsidRPr="008455B7">
        <w:rPr>
          <w:rFonts w:ascii="Times New Roman" w:hAnsi="Times New Roman"/>
          <w:sz w:val="24"/>
          <w:szCs w:val="24"/>
        </w:rPr>
        <w:t xml:space="preserve"> hodin (každý den</w:t>
      </w:r>
      <w:r>
        <w:rPr>
          <w:rFonts w:ascii="Times New Roman" w:hAnsi="Times New Roman"/>
          <w:sz w:val="24"/>
          <w:szCs w:val="24"/>
        </w:rPr>
        <w:t>, dle vhodných teplotních a povětrnostních podmínek</w:t>
      </w:r>
      <w:r w:rsidRPr="008455B7">
        <w:rPr>
          <w:rFonts w:ascii="Times New Roman" w:hAnsi="Times New Roman"/>
          <w:sz w:val="24"/>
          <w:szCs w:val="24"/>
        </w:rPr>
        <w:t>),</w:t>
      </w:r>
    </w:p>
    <w:p w:rsidR="00C45A0C" w:rsidRPr="008455B7" w:rsidRDefault="00C45A0C" w:rsidP="00C45A0C">
      <w:pPr>
        <w:numPr>
          <w:ilvl w:val="0"/>
          <w:numId w:val="12"/>
        </w:numPr>
        <w:spacing w:line="276" w:lineRule="auto"/>
        <w:jc w:val="both"/>
        <w:rPr>
          <w:rFonts w:ascii="Times New Roman" w:hAnsi="Times New Roman"/>
          <w:sz w:val="24"/>
          <w:szCs w:val="24"/>
        </w:rPr>
      </w:pPr>
      <w:r w:rsidRPr="008455B7">
        <w:rPr>
          <w:rFonts w:ascii="Times New Roman" w:hAnsi="Times New Roman"/>
          <w:sz w:val="24"/>
          <w:szCs w:val="24"/>
        </w:rPr>
        <w:t>14:</w:t>
      </w:r>
      <w:r>
        <w:rPr>
          <w:rFonts w:ascii="Times New Roman" w:hAnsi="Times New Roman"/>
          <w:sz w:val="24"/>
          <w:szCs w:val="24"/>
        </w:rPr>
        <w:t>45 – 16</w:t>
      </w:r>
      <w:r w:rsidRPr="008455B7">
        <w:rPr>
          <w:rFonts w:ascii="Times New Roman" w:hAnsi="Times New Roman"/>
          <w:sz w:val="24"/>
          <w:szCs w:val="24"/>
        </w:rPr>
        <w:t>:</w:t>
      </w:r>
      <w:r>
        <w:rPr>
          <w:rFonts w:ascii="Times New Roman" w:hAnsi="Times New Roman"/>
          <w:sz w:val="24"/>
          <w:szCs w:val="24"/>
        </w:rPr>
        <w:t>0</w:t>
      </w:r>
      <w:r w:rsidRPr="008455B7">
        <w:rPr>
          <w:rFonts w:ascii="Times New Roman" w:hAnsi="Times New Roman"/>
          <w:sz w:val="24"/>
          <w:szCs w:val="24"/>
        </w:rPr>
        <w:t>0 hodin (od jara do podzimu</w:t>
      </w:r>
      <w:r>
        <w:rPr>
          <w:rFonts w:ascii="Times New Roman" w:hAnsi="Times New Roman"/>
          <w:sz w:val="24"/>
          <w:szCs w:val="24"/>
        </w:rPr>
        <w:t xml:space="preserve"> dle vhodných klimatických podmínek</w:t>
      </w:r>
      <w:r w:rsidRPr="008455B7">
        <w:rPr>
          <w:rFonts w:ascii="Times New Roman" w:hAnsi="Times New Roman"/>
          <w:sz w:val="24"/>
          <w:szCs w:val="24"/>
        </w:rPr>
        <w:t xml:space="preserve">), </w:t>
      </w:r>
    </w:p>
    <w:p w:rsidR="00C45A0C" w:rsidRPr="006C3070" w:rsidRDefault="00C45A0C" w:rsidP="00C45A0C">
      <w:pPr>
        <w:numPr>
          <w:ilvl w:val="0"/>
          <w:numId w:val="12"/>
        </w:numPr>
        <w:spacing w:line="276" w:lineRule="auto"/>
        <w:jc w:val="both"/>
        <w:rPr>
          <w:rFonts w:ascii="Times New Roman" w:hAnsi="Times New Roman"/>
          <w:sz w:val="24"/>
          <w:szCs w:val="24"/>
        </w:rPr>
      </w:pPr>
      <w:r w:rsidRPr="006C3070">
        <w:rPr>
          <w:rFonts w:ascii="Times New Roman" w:hAnsi="Times New Roman"/>
          <w:sz w:val="24"/>
          <w:szCs w:val="24"/>
        </w:rPr>
        <w:t>dle aktuálního počasí je operativně změněna délka pobytu venku s ohledem na prospěch dětí (v letních měsících jsou řízené dopolední aktivity</w:t>
      </w:r>
      <w:r>
        <w:rPr>
          <w:rFonts w:ascii="Times New Roman" w:hAnsi="Times New Roman"/>
          <w:sz w:val="24"/>
          <w:szCs w:val="24"/>
        </w:rPr>
        <w:t xml:space="preserve"> přesunuté na zahradu nebo do lesa, v souvislosti s mimořádnými teplotami volíme časnější odchod na vycházky a dříve se vracíme do MŠ apod.).</w:t>
      </w:r>
      <w:r w:rsidRPr="006C3070">
        <w:rPr>
          <w:rFonts w:ascii="Times New Roman" w:hAnsi="Times New Roman"/>
          <w:sz w:val="24"/>
          <w:szCs w:val="24"/>
        </w:rPr>
        <w:t xml:space="preserve"> </w:t>
      </w:r>
      <w:r>
        <w:rPr>
          <w:rFonts w:ascii="Times New Roman" w:hAnsi="Times New Roman"/>
          <w:sz w:val="24"/>
          <w:szCs w:val="24"/>
        </w:rPr>
        <w:t>Děti denně přecházejí na oběd do školní jídelny mimo budovu MŠ přímo z pobytu venku, tomu odpovídá jejich vybavení.,</w:t>
      </w:r>
    </w:p>
    <w:p w:rsidR="00C45A0C" w:rsidRDefault="00C45A0C" w:rsidP="00C45A0C">
      <w:pPr>
        <w:numPr>
          <w:ilvl w:val="0"/>
          <w:numId w:val="12"/>
        </w:numPr>
        <w:spacing w:line="276" w:lineRule="auto"/>
        <w:jc w:val="both"/>
        <w:rPr>
          <w:rFonts w:ascii="Times New Roman" w:hAnsi="Times New Roman"/>
          <w:sz w:val="24"/>
          <w:szCs w:val="24"/>
        </w:rPr>
      </w:pPr>
      <w:r w:rsidRPr="006C3070">
        <w:rPr>
          <w:rFonts w:ascii="Times New Roman" w:hAnsi="Times New Roman"/>
          <w:sz w:val="24"/>
          <w:szCs w:val="24"/>
        </w:rPr>
        <w:t>v případě nepříznivých povětrnostních</w:t>
      </w:r>
      <w:r>
        <w:rPr>
          <w:rFonts w:ascii="Times New Roman" w:hAnsi="Times New Roman"/>
          <w:sz w:val="24"/>
          <w:szCs w:val="24"/>
        </w:rPr>
        <w:t xml:space="preserve"> a klimatických</w:t>
      </w:r>
      <w:r w:rsidRPr="006C3070">
        <w:rPr>
          <w:rFonts w:ascii="Times New Roman" w:hAnsi="Times New Roman"/>
          <w:sz w:val="24"/>
          <w:szCs w:val="24"/>
        </w:rPr>
        <w:t xml:space="preserve"> podmínek (teplota nižší než – 10°C, špatné rozptylové podmínky, silný déšť</w:t>
      </w:r>
      <w:r>
        <w:rPr>
          <w:rFonts w:ascii="Times New Roman" w:hAnsi="Times New Roman"/>
          <w:sz w:val="24"/>
          <w:szCs w:val="24"/>
        </w:rPr>
        <w:t xml:space="preserve"> a vítr</w:t>
      </w:r>
      <w:r w:rsidRPr="006C3070">
        <w:rPr>
          <w:rFonts w:ascii="Times New Roman" w:hAnsi="Times New Roman"/>
          <w:sz w:val="24"/>
          <w:szCs w:val="24"/>
        </w:rPr>
        <w:t>…) je pobyt venku nahrazen jinými</w:t>
      </w:r>
      <w:r>
        <w:rPr>
          <w:rFonts w:ascii="Times New Roman" w:hAnsi="Times New Roman"/>
          <w:sz w:val="24"/>
          <w:szCs w:val="24"/>
        </w:rPr>
        <w:t xml:space="preserve"> pohybovými</w:t>
      </w:r>
      <w:r w:rsidRPr="006C3070">
        <w:rPr>
          <w:rFonts w:ascii="Times New Roman" w:hAnsi="Times New Roman"/>
          <w:sz w:val="24"/>
          <w:szCs w:val="24"/>
        </w:rPr>
        <w:t xml:space="preserve"> činnostmi v mateřské škole</w:t>
      </w:r>
      <w:r>
        <w:rPr>
          <w:rFonts w:ascii="Times New Roman" w:hAnsi="Times New Roman"/>
          <w:sz w:val="24"/>
          <w:szCs w:val="24"/>
        </w:rPr>
        <w:t>.</w:t>
      </w:r>
    </w:p>
    <w:p w:rsidR="00C45A0C" w:rsidRPr="00266FC3" w:rsidRDefault="00C45A0C" w:rsidP="00C45A0C">
      <w:pPr>
        <w:spacing w:line="276" w:lineRule="auto"/>
        <w:jc w:val="both"/>
        <w:rPr>
          <w:rFonts w:ascii="Times New Roman" w:hAnsi="Times New Roman"/>
          <w:sz w:val="24"/>
          <w:szCs w:val="24"/>
        </w:rPr>
      </w:pPr>
    </w:p>
    <w:p w:rsidR="00C45A0C" w:rsidRDefault="00C45A0C" w:rsidP="00C45A0C">
      <w:pPr>
        <w:spacing w:line="276" w:lineRule="auto"/>
        <w:ind w:left="360"/>
        <w:jc w:val="both"/>
        <w:outlineLvl w:val="0"/>
        <w:rPr>
          <w:rFonts w:ascii="Times New Roman" w:hAnsi="Times New Roman"/>
          <w:b/>
          <w:sz w:val="24"/>
          <w:szCs w:val="24"/>
        </w:rPr>
      </w:pPr>
      <w:r w:rsidRPr="00157486">
        <w:rPr>
          <w:rFonts w:ascii="Times New Roman" w:hAnsi="Times New Roman"/>
          <w:b/>
          <w:sz w:val="24"/>
          <w:szCs w:val="24"/>
        </w:rPr>
        <w:lastRenderedPageBreak/>
        <w:t>Odpočinek a spánek:</w:t>
      </w:r>
      <w:r w:rsidRPr="00157486">
        <w:rPr>
          <w:rFonts w:ascii="Times New Roman" w:hAnsi="Times New Roman"/>
          <w:b/>
          <w:sz w:val="24"/>
          <w:szCs w:val="24"/>
        </w:rPr>
        <w:tab/>
      </w:r>
    </w:p>
    <w:p w:rsidR="00C45A0C" w:rsidRPr="00322113" w:rsidRDefault="00C45A0C" w:rsidP="00C45A0C">
      <w:pPr>
        <w:pStyle w:val="Odstavecseseznamem"/>
        <w:numPr>
          <w:ilvl w:val="0"/>
          <w:numId w:val="15"/>
        </w:numPr>
        <w:spacing w:line="276" w:lineRule="auto"/>
        <w:jc w:val="both"/>
        <w:outlineLvl w:val="0"/>
        <w:rPr>
          <w:rFonts w:ascii="Times New Roman" w:hAnsi="Times New Roman"/>
          <w:sz w:val="24"/>
          <w:szCs w:val="24"/>
        </w:rPr>
      </w:pPr>
      <w:r w:rsidRPr="00322113">
        <w:rPr>
          <w:rFonts w:ascii="Times New Roman" w:hAnsi="Times New Roman"/>
          <w:sz w:val="24"/>
          <w:szCs w:val="24"/>
        </w:rPr>
        <w:t>12,30 – 14:15 hodin, u dětí je respektována individuální potřeba spánku, děti s nižší potřebou spánku odpočívají aktivně (klidové hry, relaxační chvilky, zájmové aktivity),</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sidRPr="003A15CA">
        <w:rPr>
          <w:rFonts w:ascii="Times New Roman" w:hAnsi="Times New Roman"/>
          <w:sz w:val="24"/>
          <w:szCs w:val="24"/>
        </w:rPr>
        <w:t xml:space="preserve">ke spánku se lehátka nerozkládají – ložnice </w:t>
      </w:r>
      <w:proofErr w:type="gramStart"/>
      <w:r w:rsidRPr="003A15CA">
        <w:rPr>
          <w:rFonts w:ascii="Times New Roman" w:hAnsi="Times New Roman"/>
          <w:sz w:val="24"/>
          <w:szCs w:val="24"/>
        </w:rPr>
        <w:t>je v 1.patře</w:t>
      </w:r>
      <w:proofErr w:type="gramEnd"/>
      <w:r w:rsidRPr="003A15CA">
        <w:rPr>
          <w:rFonts w:ascii="Times New Roman" w:hAnsi="Times New Roman"/>
          <w:sz w:val="24"/>
          <w:szCs w:val="24"/>
        </w:rPr>
        <w:t xml:space="preserve"> s malou šatnou k převlékání stabilní, každé dítě má své označené lehátko s ložním prádlem, pyžama si děti dávají proschnout na vlastní židličku v šatně,  lehátka jsou uložena v dobře větratelné místnosti. Děti, které plní povinné předškolní vzdělávání nebo </w:t>
      </w:r>
      <w:proofErr w:type="gramStart"/>
      <w:r w:rsidRPr="003A15CA">
        <w:rPr>
          <w:rFonts w:ascii="Times New Roman" w:hAnsi="Times New Roman"/>
          <w:sz w:val="24"/>
          <w:szCs w:val="24"/>
        </w:rPr>
        <w:t>mají</w:t>
      </w:r>
      <w:proofErr w:type="gramEnd"/>
      <w:r w:rsidRPr="003A15CA">
        <w:rPr>
          <w:rFonts w:ascii="Times New Roman" w:hAnsi="Times New Roman"/>
          <w:sz w:val="24"/>
          <w:szCs w:val="24"/>
        </w:rPr>
        <w:t xml:space="preserve"> individuál</w:t>
      </w:r>
      <w:r>
        <w:rPr>
          <w:rFonts w:ascii="Times New Roman" w:hAnsi="Times New Roman"/>
          <w:sz w:val="24"/>
          <w:szCs w:val="24"/>
        </w:rPr>
        <w:t xml:space="preserve">ní potřebu spánku </w:t>
      </w:r>
      <w:proofErr w:type="gramStart"/>
      <w:r>
        <w:rPr>
          <w:rFonts w:ascii="Times New Roman" w:hAnsi="Times New Roman"/>
          <w:sz w:val="24"/>
          <w:szCs w:val="24"/>
        </w:rPr>
        <w:t>odpočívají</w:t>
      </w:r>
      <w:proofErr w:type="gramEnd"/>
      <w:r>
        <w:rPr>
          <w:rFonts w:ascii="Times New Roman" w:hAnsi="Times New Roman"/>
          <w:sz w:val="24"/>
          <w:szCs w:val="24"/>
        </w:rPr>
        <w:t xml:space="preserve"> krátce na lehátku a pak jsou jim</w:t>
      </w:r>
      <w:r w:rsidRPr="003A15CA">
        <w:rPr>
          <w:rFonts w:ascii="Times New Roman" w:hAnsi="Times New Roman"/>
          <w:sz w:val="24"/>
          <w:szCs w:val="24"/>
        </w:rPr>
        <w:t xml:space="preserve"> nabízené klidové aktivity</w:t>
      </w:r>
      <w:r>
        <w:rPr>
          <w:rFonts w:ascii="Times New Roman" w:hAnsi="Times New Roman"/>
          <w:sz w:val="24"/>
          <w:szCs w:val="24"/>
        </w:rPr>
        <w:t xml:space="preserve"> nebo zájmové činnosti</w:t>
      </w:r>
      <w:r w:rsidRPr="003A15CA">
        <w:rPr>
          <w:rFonts w:ascii="Times New Roman" w:hAnsi="Times New Roman"/>
          <w:sz w:val="24"/>
          <w:szCs w:val="24"/>
        </w:rPr>
        <w:t xml:space="preserve"> mimo ložnici dětí.  </w:t>
      </w:r>
    </w:p>
    <w:p w:rsidR="00C45A0C" w:rsidRPr="00157486" w:rsidRDefault="00C45A0C" w:rsidP="00C45A0C">
      <w:pPr>
        <w:spacing w:line="276" w:lineRule="auto"/>
        <w:ind w:left="708"/>
        <w:jc w:val="both"/>
        <w:rPr>
          <w:rFonts w:ascii="Times New Roman" w:hAnsi="Times New Roman"/>
          <w:sz w:val="24"/>
          <w:szCs w:val="24"/>
        </w:rPr>
      </w:pPr>
      <w:r w:rsidRPr="00551B30">
        <w:rPr>
          <w:rFonts w:ascii="Times New Roman" w:hAnsi="Times New Roman"/>
          <w:sz w:val="24"/>
          <w:szCs w:val="24"/>
        </w:rPr>
        <w:t xml:space="preserve">Stanovený denní </w:t>
      </w:r>
      <w:r>
        <w:rPr>
          <w:rFonts w:ascii="Times New Roman" w:hAnsi="Times New Roman"/>
          <w:sz w:val="24"/>
          <w:szCs w:val="24"/>
        </w:rPr>
        <w:t>řád</w:t>
      </w:r>
      <w:r w:rsidRPr="00551B30">
        <w:rPr>
          <w:rFonts w:ascii="Times New Roman" w:hAnsi="Times New Roman"/>
          <w:sz w:val="24"/>
          <w:szCs w:val="24"/>
        </w:rPr>
        <w:t xml:space="preserve"> </w:t>
      </w:r>
      <w:r>
        <w:rPr>
          <w:rFonts w:ascii="Times New Roman" w:hAnsi="Times New Roman"/>
          <w:sz w:val="24"/>
          <w:szCs w:val="24"/>
        </w:rPr>
        <w:t xml:space="preserve">je flexibilní a </w:t>
      </w:r>
      <w:r w:rsidRPr="00551B30">
        <w:rPr>
          <w:rFonts w:ascii="Times New Roman" w:hAnsi="Times New Roman"/>
          <w:sz w:val="24"/>
          <w:szCs w:val="24"/>
        </w:rPr>
        <w:t>může být pozměněn</w:t>
      </w:r>
      <w:r>
        <w:rPr>
          <w:rFonts w:ascii="Times New Roman" w:hAnsi="Times New Roman"/>
          <w:sz w:val="24"/>
          <w:szCs w:val="24"/>
        </w:rPr>
        <w:t xml:space="preserve"> z důvodu mimořádných aktivit (výlety, exkurze, plavecký kurz </w:t>
      </w:r>
      <w:proofErr w:type="spellStart"/>
      <w:r>
        <w:rPr>
          <w:rFonts w:ascii="Times New Roman" w:hAnsi="Times New Roman"/>
          <w:sz w:val="24"/>
          <w:szCs w:val="24"/>
        </w:rPr>
        <w:t>atd</w:t>
      </w:r>
      <w:proofErr w:type="spellEnd"/>
      <w:r>
        <w:rPr>
          <w:rFonts w:ascii="Times New Roman" w:hAnsi="Times New Roman"/>
          <w:sz w:val="24"/>
          <w:szCs w:val="24"/>
        </w:rPr>
        <w:t>…..).</w:t>
      </w:r>
    </w:p>
    <w:p w:rsidR="00C45A0C" w:rsidRDefault="00C45A0C" w:rsidP="00C45A0C">
      <w:pPr>
        <w:spacing w:line="276" w:lineRule="auto"/>
        <w:ind w:left="709"/>
        <w:jc w:val="both"/>
        <w:outlineLvl w:val="0"/>
        <w:rPr>
          <w:rFonts w:ascii="Times New Roman" w:hAnsi="Times New Roman"/>
          <w:sz w:val="24"/>
          <w:szCs w:val="24"/>
        </w:rPr>
      </w:pPr>
    </w:p>
    <w:p w:rsidR="00C45A0C" w:rsidRPr="0087424B" w:rsidRDefault="00C45A0C" w:rsidP="00C45A0C">
      <w:pPr>
        <w:spacing w:line="276" w:lineRule="auto"/>
        <w:ind w:left="360"/>
        <w:jc w:val="both"/>
        <w:outlineLvl w:val="0"/>
        <w:rPr>
          <w:rFonts w:ascii="Times New Roman" w:hAnsi="Times New Roman"/>
          <w:b/>
          <w:sz w:val="24"/>
          <w:szCs w:val="24"/>
          <w:u w:val="single"/>
        </w:rPr>
      </w:pPr>
      <w:r w:rsidRPr="0087424B">
        <w:rPr>
          <w:rFonts w:ascii="Times New Roman" w:hAnsi="Times New Roman"/>
          <w:b/>
          <w:sz w:val="24"/>
          <w:szCs w:val="24"/>
          <w:u w:val="single"/>
        </w:rPr>
        <w:t xml:space="preserve">Specifika pro děti od dvou do tří let </w:t>
      </w:r>
    </w:p>
    <w:p w:rsidR="00C45A0C" w:rsidRPr="00385E47" w:rsidRDefault="00C45A0C" w:rsidP="00C45A0C">
      <w:pPr>
        <w:spacing w:line="276" w:lineRule="auto"/>
        <w:ind w:left="360"/>
        <w:jc w:val="both"/>
        <w:outlineLvl w:val="0"/>
        <w:rPr>
          <w:rFonts w:ascii="Times New Roman" w:hAnsi="Times New Roman"/>
          <w:sz w:val="24"/>
          <w:szCs w:val="24"/>
        </w:rPr>
      </w:pPr>
      <w:r w:rsidRPr="00385E47">
        <w:rPr>
          <w:rFonts w:ascii="Times New Roman" w:hAnsi="Times New Roman"/>
          <w:sz w:val="24"/>
          <w:szCs w:val="24"/>
        </w:rPr>
        <w:t xml:space="preserve">Na místě poskytovaného </w:t>
      </w:r>
      <w:r>
        <w:rPr>
          <w:rFonts w:ascii="Times New Roman" w:hAnsi="Times New Roman"/>
          <w:sz w:val="24"/>
          <w:szCs w:val="24"/>
        </w:rPr>
        <w:t xml:space="preserve">vzdělávání v MŠ Kocbeře jsou dle platných kritérií pro přijímání dětí do MŠ a volné kapacity míst přijímané ke vzdělávání i děti ve věku od 2 let. </w:t>
      </w:r>
      <w:r w:rsidRPr="00385E47">
        <w:rPr>
          <w:rFonts w:ascii="Times New Roman" w:hAnsi="Times New Roman"/>
          <w:sz w:val="24"/>
          <w:szCs w:val="24"/>
        </w:rPr>
        <w:t>Harmo</w:t>
      </w:r>
      <w:r>
        <w:rPr>
          <w:rFonts w:ascii="Times New Roman" w:hAnsi="Times New Roman"/>
          <w:sz w:val="24"/>
          <w:szCs w:val="24"/>
        </w:rPr>
        <w:t>nogram režimu dne je přizpůsobován</w:t>
      </w:r>
      <w:r w:rsidRPr="00385E47">
        <w:rPr>
          <w:rFonts w:ascii="Times New Roman" w:hAnsi="Times New Roman"/>
          <w:sz w:val="24"/>
          <w:szCs w:val="24"/>
        </w:rPr>
        <w:t xml:space="preserve"> </w:t>
      </w:r>
      <w:r>
        <w:rPr>
          <w:rFonts w:ascii="Times New Roman" w:hAnsi="Times New Roman"/>
          <w:sz w:val="24"/>
          <w:szCs w:val="24"/>
        </w:rPr>
        <w:t xml:space="preserve">jejich </w:t>
      </w:r>
      <w:r w:rsidRPr="00385E47">
        <w:rPr>
          <w:rFonts w:ascii="Times New Roman" w:hAnsi="Times New Roman"/>
          <w:sz w:val="24"/>
          <w:szCs w:val="24"/>
        </w:rPr>
        <w:t>individuálním potřebám</w:t>
      </w:r>
      <w:r>
        <w:rPr>
          <w:rFonts w:ascii="Times New Roman" w:hAnsi="Times New Roman"/>
          <w:sz w:val="24"/>
          <w:szCs w:val="24"/>
        </w:rPr>
        <w:t>,</w:t>
      </w:r>
      <w:r w:rsidRPr="00385E47">
        <w:rPr>
          <w:rFonts w:ascii="Times New Roman" w:hAnsi="Times New Roman"/>
          <w:sz w:val="24"/>
          <w:szCs w:val="24"/>
        </w:rPr>
        <w:t xml:space="preserve"> zohledňuje jejich věkové a fyziologické potřeby. Věcné vybavení je v souladu s hygienickými požadavky na hračky a výrobky pro děti stanovené vyhláškou č. 84/2001 Sb., v platném znění.</w:t>
      </w:r>
    </w:p>
    <w:p w:rsidR="00C45A0C" w:rsidRPr="00385E47" w:rsidRDefault="00C45A0C" w:rsidP="00C45A0C">
      <w:pPr>
        <w:spacing w:line="276" w:lineRule="auto"/>
        <w:ind w:left="360"/>
        <w:jc w:val="both"/>
        <w:outlineLvl w:val="0"/>
        <w:rPr>
          <w:rFonts w:ascii="Times New Roman" w:hAnsi="Times New Roman"/>
          <w:sz w:val="24"/>
          <w:szCs w:val="24"/>
        </w:rPr>
      </w:pPr>
    </w:p>
    <w:p w:rsidR="00C45A0C" w:rsidRPr="00385E47" w:rsidRDefault="00C45A0C" w:rsidP="00C45A0C">
      <w:pPr>
        <w:spacing w:line="276" w:lineRule="auto"/>
        <w:ind w:left="360"/>
        <w:jc w:val="both"/>
        <w:outlineLvl w:val="0"/>
        <w:rPr>
          <w:rFonts w:ascii="Times New Roman" w:hAnsi="Times New Roman"/>
          <w:b/>
          <w:sz w:val="24"/>
          <w:szCs w:val="24"/>
        </w:rPr>
      </w:pPr>
      <w:r w:rsidRPr="00385E47">
        <w:rPr>
          <w:rFonts w:ascii="Times New Roman" w:hAnsi="Times New Roman"/>
          <w:b/>
          <w:sz w:val="24"/>
          <w:szCs w:val="24"/>
        </w:rPr>
        <w:t>Hygienické požadavky</w:t>
      </w:r>
    </w:p>
    <w:p w:rsidR="00C45A0C" w:rsidRPr="003A15CA" w:rsidRDefault="00C45A0C" w:rsidP="00C45A0C">
      <w:pPr>
        <w:pStyle w:val="Odstavecseseznamem"/>
        <w:numPr>
          <w:ilvl w:val="0"/>
          <w:numId w:val="5"/>
        </w:numPr>
        <w:spacing w:line="276" w:lineRule="auto"/>
        <w:jc w:val="both"/>
        <w:outlineLvl w:val="0"/>
        <w:rPr>
          <w:rFonts w:ascii="Times New Roman" w:hAnsi="Times New Roman"/>
          <w:sz w:val="24"/>
          <w:szCs w:val="24"/>
        </w:rPr>
      </w:pPr>
      <w:r w:rsidRPr="003A15CA">
        <w:rPr>
          <w:rFonts w:ascii="Times New Roman" w:hAnsi="Times New Roman"/>
          <w:sz w:val="24"/>
          <w:szCs w:val="24"/>
        </w:rPr>
        <w:t>hygienické zařízení je vybaveno nočníky, u kterých se provádí pravidelná dezinfekce,</w:t>
      </w:r>
    </w:p>
    <w:p w:rsidR="00C45A0C" w:rsidRPr="003A15CA" w:rsidRDefault="00C45A0C" w:rsidP="00C45A0C">
      <w:pPr>
        <w:pStyle w:val="Odstavecseseznamem"/>
        <w:numPr>
          <w:ilvl w:val="0"/>
          <w:numId w:val="5"/>
        </w:numPr>
        <w:spacing w:line="276" w:lineRule="auto"/>
        <w:jc w:val="both"/>
        <w:outlineLvl w:val="0"/>
        <w:rPr>
          <w:rFonts w:ascii="Times New Roman" w:hAnsi="Times New Roman"/>
          <w:sz w:val="24"/>
          <w:szCs w:val="24"/>
        </w:rPr>
      </w:pPr>
      <w:r w:rsidRPr="003A15CA">
        <w:rPr>
          <w:rFonts w:ascii="Times New Roman" w:hAnsi="Times New Roman"/>
          <w:sz w:val="24"/>
          <w:szCs w:val="24"/>
        </w:rPr>
        <w:t xml:space="preserve">umyvárna je vybavena </w:t>
      </w:r>
      <w:r>
        <w:rPr>
          <w:rFonts w:ascii="Times New Roman" w:hAnsi="Times New Roman"/>
          <w:sz w:val="24"/>
          <w:szCs w:val="24"/>
        </w:rPr>
        <w:t xml:space="preserve">mobilním </w:t>
      </w:r>
      <w:r w:rsidRPr="003A15CA">
        <w:rPr>
          <w:rFonts w:ascii="Times New Roman" w:hAnsi="Times New Roman"/>
          <w:sz w:val="24"/>
          <w:szCs w:val="24"/>
        </w:rPr>
        <w:t>přebalovacím stolem</w:t>
      </w:r>
      <w:r>
        <w:rPr>
          <w:rFonts w:ascii="Times New Roman" w:hAnsi="Times New Roman"/>
          <w:sz w:val="24"/>
          <w:szCs w:val="24"/>
        </w:rPr>
        <w:t xml:space="preserve"> dle potřeby dítěte</w:t>
      </w:r>
      <w:r w:rsidRPr="003A15CA">
        <w:rPr>
          <w:rFonts w:ascii="Times New Roman" w:hAnsi="Times New Roman"/>
          <w:sz w:val="24"/>
          <w:szCs w:val="24"/>
        </w:rPr>
        <w:t>,</w:t>
      </w:r>
    </w:p>
    <w:p w:rsidR="00C45A0C" w:rsidRPr="003A15CA" w:rsidRDefault="00C45A0C" w:rsidP="00C45A0C">
      <w:pPr>
        <w:pStyle w:val="Odstavecseseznamem"/>
        <w:numPr>
          <w:ilvl w:val="0"/>
          <w:numId w:val="5"/>
        </w:numPr>
        <w:spacing w:line="276" w:lineRule="auto"/>
        <w:jc w:val="both"/>
        <w:outlineLvl w:val="0"/>
        <w:rPr>
          <w:rFonts w:ascii="Times New Roman" w:hAnsi="Times New Roman"/>
          <w:sz w:val="24"/>
          <w:szCs w:val="24"/>
        </w:rPr>
      </w:pPr>
      <w:r w:rsidRPr="003A15CA">
        <w:rPr>
          <w:rFonts w:ascii="Times New Roman" w:hAnsi="Times New Roman"/>
          <w:sz w:val="24"/>
          <w:szCs w:val="24"/>
        </w:rPr>
        <w:t>hygienické zařízení je vybaveno krytým nášlapným odpadkovým košem na použité pleny</w:t>
      </w:r>
      <w:r>
        <w:rPr>
          <w:rFonts w:ascii="Times New Roman" w:hAnsi="Times New Roman"/>
          <w:sz w:val="24"/>
          <w:szCs w:val="24"/>
        </w:rPr>
        <w:t>.</w:t>
      </w:r>
    </w:p>
    <w:p w:rsidR="00C45A0C" w:rsidRDefault="00C45A0C" w:rsidP="00C45A0C">
      <w:pPr>
        <w:spacing w:line="276" w:lineRule="auto"/>
        <w:ind w:left="2835" w:hanging="2475"/>
        <w:jc w:val="both"/>
        <w:outlineLvl w:val="0"/>
        <w:rPr>
          <w:rFonts w:ascii="Times New Roman" w:hAnsi="Times New Roman"/>
          <w:b/>
          <w:sz w:val="24"/>
          <w:szCs w:val="24"/>
        </w:rPr>
      </w:pPr>
    </w:p>
    <w:p w:rsidR="00E82706" w:rsidRDefault="00E82706" w:rsidP="00C45A0C">
      <w:pPr>
        <w:spacing w:line="276" w:lineRule="auto"/>
        <w:ind w:left="2835" w:hanging="2475"/>
        <w:jc w:val="both"/>
        <w:outlineLvl w:val="0"/>
        <w:rPr>
          <w:rFonts w:ascii="Times New Roman" w:hAnsi="Times New Roman"/>
          <w:b/>
          <w:sz w:val="24"/>
          <w:szCs w:val="24"/>
        </w:rPr>
      </w:pPr>
    </w:p>
    <w:p w:rsidR="00C45A0C" w:rsidRDefault="00C45A0C" w:rsidP="00C45A0C">
      <w:pPr>
        <w:spacing w:line="276" w:lineRule="auto"/>
        <w:ind w:left="2835" w:hanging="2475"/>
        <w:jc w:val="both"/>
        <w:outlineLvl w:val="0"/>
        <w:rPr>
          <w:rFonts w:ascii="Times New Roman" w:hAnsi="Times New Roman"/>
          <w:b/>
          <w:color w:val="0070C0"/>
          <w:sz w:val="28"/>
          <w:szCs w:val="28"/>
          <w:u w:val="single"/>
        </w:rPr>
      </w:pPr>
      <w:r w:rsidRPr="00E82706">
        <w:rPr>
          <w:rFonts w:ascii="Times New Roman" w:hAnsi="Times New Roman"/>
          <w:b/>
          <w:color w:val="0070C0"/>
          <w:sz w:val="28"/>
          <w:szCs w:val="28"/>
          <w:u w:val="single"/>
        </w:rPr>
        <w:t>Stravování dětí:</w:t>
      </w:r>
    </w:p>
    <w:p w:rsidR="00E82706" w:rsidRPr="00E82706" w:rsidRDefault="00E82706" w:rsidP="00C45A0C">
      <w:pPr>
        <w:spacing w:line="276" w:lineRule="auto"/>
        <w:ind w:left="2835" w:hanging="2475"/>
        <w:jc w:val="both"/>
        <w:outlineLvl w:val="0"/>
        <w:rPr>
          <w:rFonts w:ascii="Times New Roman" w:hAnsi="Times New Roman"/>
          <w:b/>
          <w:color w:val="0070C0"/>
          <w:sz w:val="28"/>
          <w:szCs w:val="28"/>
          <w:u w:val="single"/>
        </w:rPr>
      </w:pPr>
    </w:p>
    <w:p w:rsidR="00C45A0C" w:rsidRDefault="00C45A0C" w:rsidP="00C45A0C">
      <w:pPr>
        <w:spacing w:line="276" w:lineRule="auto"/>
        <w:ind w:left="360"/>
        <w:jc w:val="both"/>
        <w:outlineLvl w:val="0"/>
        <w:rPr>
          <w:rFonts w:ascii="Times New Roman" w:hAnsi="Times New Roman"/>
          <w:sz w:val="24"/>
          <w:szCs w:val="24"/>
        </w:rPr>
      </w:pPr>
      <w:r>
        <w:rPr>
          <w:rFonts w:ascii="Times New Roman" w:hAnsi="Times New Roman"/>
          <w:sz w:val="24"/>
          <w:szCs w:val="24"/>
        </w:rPr>
        <w:t>Stravu</w:t>
      </w:r>
      <w:r w:rsidRPr="006C5E87">
        <w:rPr>
          <w:rFonts w:ascii="Times New Roman" w:hAnsi="Times New Roman"/>
          <w:sz w:val="24"/>
          <w:szCs w:val="24"/>
        </w:rPr>
        <w:t xml:space="preserve"> zajišťuje</w:t>
      </w:r>
      <w:r>
        <w:rPr>
          <w:rFonts w:ascii="Times New Roman" w:hAnsi="Times New Roman"/>
          <w:sz w:val="24"/>
          <w:szCs w:val="24"/>
        </w:rPr>
        <w:t xml:space="preserve"> pro děti z MŠ a ZŠ vlastní školní jídelna, ŠJ není součástí subjektu MŠ, děti denně dochází na obědy v doprovodu učitelek z pobytu venku a následně se vrací do MŠ. </w:t>
      </w:r>
      <w:r w:rsidRPr="006C5E87">
        <w:rPr>
          <w:rFonts w:ascii="Times New Roman" w:hAnsi="Times New Roman"/>
          <w:sz w:val="24"/>
          <w:szCs w:val="24"/>
        </w:rPr>
        <w:t xml:space="preserve">Přesnídávky a svačiny se připravují ve </w:t>
      </w:r>
      <w:r>
        <w:rPr>
          <w:rFonts w:ascii="Times New Roman" w:hAnsi="Times New Roman"/>
          <w:sz w:val="24"/>
          <w:szCs w:val="24"/>
        </w:rPr>
        <w:t>školní jídelně – do MŠ je v uzavřených nerezových termosech a přepravních boxech dováží školnice MŠ a vydává je. Školnice MŠ je současně pomocnou kuchařkou s částečným pracovním úvazkem.</w:t>
      </w:r>
    </w:p>
    <w:p w:rsidR="00C45A0C" w:rsidRPr="006C5E87" w:rsidRDefault="00C45A0C" w:rsidP="00C45A0C">
      <w:pPr>
        <w:spacing w:line="276" w:lineRule="auto"/>
        <w:ind w:left="360"/>
        <w:jc w:val="both"/>
        <w:outlineLvl w:val="0"/>
        <w:rPr>
          <w:rFonts w:ascii="Times New Roman" w:hAnsi="Times New Roman"/>
          <w:sz w:val="24"/>
          <w:szCs w:val="24"/>
        </w:rPr>
      </w:pPr>
    </w:p>
    <w:p w:rsidR="00C45A0C" w:rsidRPr="00F019BC" w:rsidRDefault="00C45A0C" w:rsidP="00C45A0C">
      <w:pPr>
        <w:spacing w:line="276" w:lineRule="auto"/>
        <w:ind w:left="426"/>
        <w:jc w:val="both"/>
        <w:outlineLvl w:val="0"/>
        <w:rPr>
          <w:rFonts w:ascii="Times New Roman" w:hAnsi="Times New Roman"/>
          <w:b/>
          <w:sz w:val="24"/>
          <w:szCs w:val="24"/>
        </w:rPr>
      </w:pPr>
      <w:r w:rsidRPr="00F019BC">
        <w:rPr>
          <w:rFonts w:ascii="Times New Roman" w:hAnsi="Times New Roman"/>
          <w:b/>
          <w:sz w:val="24"/>
          <w:szCs w:val="24"/>
        </w:rPr>
        <w:t>Podávání stravy</w:t>
      </w:r>
    </w:p>
    <w:p w:rsidR="00C45A0C" w:rsidRPr="00F019BC" w:rsidRDefault="00C45A0C" w:rsidP="00C45A0C">
      <w:pPr>
        <w:numPr>
          <w:ilvl w:val="0"/>
          <w:numId w:val="6"/>
        </w:numPr>
        <w:spacing w:line="276" w:lineRule="auto"/>
        <w:ind w:left="709" w:hanging="283"/>
        <w:jc w:val="both"/>
        <w:outlineLvl w:val="0"/>
        <w:rPr>
          <w:rFonts w:ascii="Times New Roman" w:hAnsi="Times New Roman"/>
          <w:sz w:val="24"/>
          <w:szCs w:val="24"/>
        </w:rPr>
      </w:pPr>
      <w:r w:rsidRPr="00F019BC">
        <w:rPr>
          <w:rFonts w:ascii="Times New Roman" w:hAnsi="Times New Roman"/>
          <w:b/>
          <w:sz w:val="24"/>
          <w:szCs w:val="24"/>
        </w:rPr>
        <w:t xml:space="preserve">přesnídávka </w:t>
      </w:r>
      <w:r w:rsidRPr="00F019BC">
        <w:rPr>
          <w:rFonts w:ascii="Times New Roman" w:hAnsi="Times New Roman"/>
          <w:sz w:val="24"/>
          <w:szCs w:val="24"/>
        </w:rPr>
        <w:t>8</w:t>
      </w:r>
      <w:r>
        <w:rPr>
          <w:rFonts w:ascii="Times New Roman" w:hAnsi="Times New Roman"/>
          <w:sz w:val="24"/>
          <w:szCs w:val="24"/>
        </w:rPr>
        <w:t>:3</w:t>
      </w:r>
      <w:r w:rsidRPr="00F019BC">
        <w:rPr>
          <w:rFonts w:ascii="Times New Roman" w:hAnsi="Times New Roman"/>
          <w:sz w:val="24"/>
          <w:szCs w:val="24"/>
        </w:rPr>
        <w:t xml:space="preserve">0 – </w:t>
      </w:r>
      <w:r>
        <w:rPr>
          <w:rFonts w:ascii="Times New Roman" w:hAnsi="Times New Roman"/>
          <w:sz w:val="24"/>
          <w:szCs w:val="24"/>
        </w:rPr>
        <w:t>8:45 hodin (děti od 2 do 3 let: 8:30 – 9:00 h. s asistencí učitelky, chůvy nebo školního asistenta),</w:t>
      </w:r>
      <w:r w:rsidRPr="00F019BC">
        <w:rPr>
          <w:rFonts w:ascii="Times New Roman" w:hAnsi="Times New Roman"/>
          <w:sz w:val="24"/>
          <w:szCs w:val="24"/>
        </w:rPr>
        <w:t xml:space="preserve"> děti se</w:t>
      </w:r>
      <w:r>
        <w:rPr>
          <w:rFonts w:ascii="Times New Roman" w:hAnsi="Times New Roman"/>
          <w:sz w:val="24"/>
          <w:szCs w:val="24"/>
        </w:rPr>
        <w:t xml:space="preserve"> částečně</w:t>
      </w:r>
      <w:r w:rsidRPr="00F019BC">
        <w:rPr>
          <w:rFonts w:ascii="Times New Roman" w:hAnsi="Times New Roman"/>
          <w:sz w:val="24"/>
          <w:szCs w:val="24"/>
        </w:rPr>
        <w:t xml:space="preserve"> samy obsluhují</w:t>
      </w:r>
      <w:r>
        <w:rPr>
          <w:rFonts w:ascii="Times New Roman" w:hAnsi="Times New Roman"/>
          <w:sz w:val="24"/>
          <w:szCs w:val="24"/>
        </w:rPr>
        <w:t xml:space="preserve"> při přinášení a odnášení nádobí, mazání pečiva apod.,</w:t>
      </w:r>
      <w:r w:rsidRPr="00F019BC">
        <w:rPr>
          <w:rFonts w:ascii="Times New Roman" w:hAnsi="Times New Roman"/>
          <w:sz w:val="24"/>
          <w:szCs w:val="24"/>
        </w:rPr>
        <w:t xml:space="preserve"> jsou vedeny k vytváření hygienických návyků a kultuře stolování,</w:t>
      </w:r>
      <w:r>
        <w:rPr>
          <w:rFonts w:ascii="Times New Roman" w:hAnsi="Times New Roman"/>
          <w:sz w:val="24"/>
          <w:szCs w:val="24"/>
        </w:rPr>
        <w:t xml:space="preserve"> stravu vydává školnice,</w:t>
      </w:r>
    </w:p>
    <w:p w:rsidR="00C45A0C" w:rsidRPr="00E06CEA" w:rsidRDefault="00C45A0C" w:rsidP="00C45A0C">
      <w:pPr>
        <w:numPr>
          <w:ilvl w:val="0"/>
          <w:numId w:val="10"/>
        </w:numPr>
        <w:spacing w:line="276" w:lineRule="auto"/>
        <w:jc w:val="both"/>
        <w:rPr>
          <w:rFonts w:ascii="Times New Roman" w:hAnsi="Times New Roman"/>
          <w:sz w:val="24"/>
          <w:szCs w:val="24"/>
        </w:rPr>
      </w:pPr>
      <w:r w:rsidRPr="00F019BC">
        <w:rPr>
          <w:rFonts w:ascii="Times New Roman" w:hAnsi="Times New Roman"/>
          <w:b/>
          <w:sz w:val="24"/>
          <w:szCs w:val="24"/>
        </w:rPr>
        <w:t>oběd</w:t>
      </w:r>
      <w:r w:rsidRPr="00E06CEA">
        <w:rPr>
          <w:rFonts w:ascii="Times New Roman" w:hAnsi="Times New Roman"/>
          <w:sz w:val="24"/>
          <w:szCs w:val="24"/>
        </w:rPr>
        <w:tab/>
        <w:t>11:</w:t>
      </w:r>
      <w:r>
        <w:rPr>
          <w:rFonts w:ascii="Times New Roman" w:hAnsi="Times New Roman"/>
          <w:sz w:val="24"/>
          <w:szCs w:val="24"/>
        </w:rPr>
        <w:t>30</w:t>
      </w:r>
      <w:r w:rsidRPr="00E06CEA">
        <w:rPr>
          <w:rFonts w:ascii="Times New Roman" w:hAnsi="Times New Roman"/>
          <w:sz w:val="24"/>
          <w:szCs w:val="24"/>
        </w:rPr>
        <w:t xml:space="preserve"> – 1</w:t>
      </w:r>
      <w:r>
        <w:rPr>
          <w:rFonts w:ascii="Times New Roman" w:hAnsi="Times New Roman"/>
          <w:sz w:val="24"/>
          <w:szCs w:val="24"/>
        </w:rPr>
        <w:t>2:00</w:t>
      </w:r>
      <w:r w:rsidRPr="00E06CEA">
        <w:rPr>
          <w:rFonts w:ascii="Times New Roman" w:hAnsi="Times New Roman"/>
          <w:sz w:val="24"/>
          <w:szCs w:val="24"/>
        </w:rPr>
        <w:t xml:space="preserve"> h</w:t>
      </w:r>
      <w:r>
        <w:rPr>
          <w:rFonts w:ascii="Times New Roman" w:hAnsi="Times New Roman"/>
          <w:sz w:val="24"/>
          <w:szCs w:val="24"/>
        </w:rPr>
        <w:t xml:space="preserve">odin </w:t>
      </w:r>
    </w:p>
    <w:p w:rsidR="00C45A0C" w:rsidRPr="00E06CEA" w:rsidRDefault="00C45A0C" w:rsidP="00C45A0C">
      <w:pPr>
        <w:spacing w:line="276" w:lineRule="auto"/>
        <w:ind w:left="720"/>
        <w:jc w:val="both"/>
        <w:rPr>
          <w:rFonts w:ascii="Times New Roman" w:hAnsi="Times New Roman"/>
          <w:sz w:val="24"/>
          <w:szCs w:val="24"/>
        </w:rPr>
      </w:pPr>
      <w:r>
        <w:rPr>
          <w:rFonts w:ascii="Times New Roman" w:hAnsi="Times New Roman"/>
          <w:sz w:val="24"/>
          <w:szCs w:val="24"/>
        </w:rPr>
        <w:lastRenderedPageBreak/>
        <w:t>polévka je rozlévána a roznášena po příchodu a posazení dětí na místo (asistuje školnice a učitelky), děti se částečně obsluhují při odnášení použitého nádobí a přinášení druhého jídla, přinášení příborů, přídavků apod.</w:t>
      </w:r>
      <w:r w:rsidRPr="00E06CEA">
        <w:rPr>
          <w:rFonts w:ascii="Times New Roman" w:hAnsi="Times New Roman"/>
          <w:sz w:val="24"/>
          <w:szCs w:val="24"/>
        </w:rPr>
        <w:t xml:space="preserve"> </w:t>
      </w:r>
      <w:r>
        <w:rPr>
          <w:rFonts w:ascii="Times New Roman" w:hAnsi="Times New Roman"/>
          <w:sz w:val="24"/>
          <w:szCs w:val="24"/>
        </w:rPr>
        <w:t>(děti od 2 do 3 let: s podáváním jídla a odnášením nádobí</w:t>
      </w:r>
      <w:r w:rsidRPr="00E06CEA">
        <w:rPr>
          <w:rFonts w:ascii="Times New Roman" w:hAnsi="Times New Roman"/>
          <w:sz w:val="24"/>
          <w:szCs w:val="24"/>
        </w:rPr>
        <w:t xml:space="preserve"> asistují učitelky,</w:t>
      </w:r>
      <w:r>
        <w:rPr>
          <w:rFonts w:ascii="Times New Roman" w:hAnsi="Times New Roman"/>
          <w:sz w:val="24"/>
          <w:szCs w:val="24"/>
        </w:rPr>
        <w:t xml:space="preserve"> chůva, školní asistent),</w:t>
      </w:r>
    </w:p>
    <w:p w:rsidR="00C45A0C" w:rsidRPr="00A83C63" w:rsidRDefault="00C45A0C" w:rsidP="00C45A0C">
      <w:pPr>
        <w:numPr>
          <w:ilvl w:val="0"/>
          <w:numId w:val="6"/>
        </w:numPr>
        <w:spacing w:line="276" w:lineRule="auto"/>
        <w:ind w:left="709" w:hanging="283"/>
        <w:jc w:val="both"/>
        <w:outlineLvl w:val="0"/>
        <w:rPr>
          <w:rFonts w:ascii="Times New Roman" w:hAnsi="Times New Roman"/>
          <w:sz w:val="24"/>
          <w:szCs w:val="24"/>
        </w:rPr>
      </w:pPr>
      <w:r w:rsidRPr="00F019BC">
        <w:rPr>
          <w:rFonts w:ascii="Times New Roman" w:hAnsi="Times New Roman"/>
          <w:b/>
          <w:sz w:val="24"/>
          <w:szCs w:val="24"/>
        </w:rPr>
        <w:t>svačina</w:t>
      </w:r>
      <w:r>
        <w:rPr>
          <w:rFonts w:ascii="Times New Roman" w:hAnsi="Times New Roman"/>
          <w:sz w:val="24"/>
          <w:szCs w:val="24"/>
        </w:rPr>
        <w:t xml:space="preserve"> 14</w:t>
      </w:r>
      <w:r w:rsidRPr="00E06CEA">
        <w:rPr>
          <w:rFonts w:ascii="Times New Roman" w:hAnsi="Times New Roman"/>
          <w:sz w:val="24"/>
          <w:szCs w:val="24"/>
        </w:rPr>
        <w:t>:</w:t>
      </w:r>
      <w:r>
        <w:rPr>
          <w:rFonts w:ascii="Times New Roman" w:hAnsi="Times New Roman"/>
          <w:sz w:val="24"/>
          <w:szCs w:val="24"/>
        </w:rPr>
        <w:t>30</w:t>
      </w:r>
      <w:r w:rsidRPr="00E06CEA">
        <w:rPr>
          <w:rFonts w:ascii="Times New Roman" w:hAnsi="Times New Roman"/>
          <w:sz w:val="24"/>
          <w:szCs w:val="24"/>
        </w:rPr>
        <w:t xml:space="preserve"> – 14:</w:t>
      </w:r>
      <w:r>
        <w:rPr>
          <w:rFonts w:ascii="Times New Roman" w:hAnsi="Times New Roman"/>
          <w:sz w:val="24"/>
          <w:szCs w:val="24"/>
        </w:rPr>
        <w:t>4</w:t>
      </w:r>
      <w:r w:rsidRPr="00E06CEA">
        <w:rPr>
          <w:rFonts w:ascii="Times New Roman" w:hAnsi="Times New Roman"/>
          <w:sz w:val="24"/>
          <w:szCs w:val="24"/>
        </w:rPr>
        <w:t>5 hodin</w:t>
      </w:r>
      <w:r>
        <w:rPr>
          <w:rFonts w:ascii="Times New Roman" w:hAnsi="Times New Roman"/>
          <w:sz w:val="24"/>
          <w:szCs w:val="24"/>
        </w:rPr>
        <w:t xml:space="preserve"> (děti od 2 do 3 let: 14:30 – 15:00 h. s asistencí učitelky),</w:t>
      </w:r>
      <w:r w:rsidRPr="00E06CEA">
        <w:rPr>
          <w:rFonts w:ascii="Times New Roman" w:hAnsi="Times New Roman"/>
          <w:sz w:val="24"/>
          <w:szCs w:val="24"/>
        </w:rPr>
        <w:t xml:space="preserve"> </w:t>
      </w:r>
      <w:r w:rsidRPr="00F019BC">
        <w:rPr>
          <w:rFonts w:ascii="Times New Roman" w:hAnsi="Times New Roman"/>
          <w:sz w:val="24"/>
          <w:szCs w:val="24"/>
        </w:rPr>
        <w:t>děti se</w:t>
      </w:r>
      <w:r>
        <w:rPr>
          <w:rFonts w:ascii="Times New Roman" w:hAnsi="Times New Roman"/>
          <w:sz w:val="24"/>
          <w:szCs w:val="24"/>
        </w:rPr>
        <w:t xml:space="preserve"> částečně</w:t>
      </w:r>
      <w:r w:rsidRPr="00F019BC">
        <w:rPr>
          <w:rFonts w:ascii="Times New Roman" w:hAnsi="Times New Roman"/>
          <w:sz w:val="24"/>
          <w:szCs w:val="24"/>
        </w:rPr>
        <w:t xml:space="preserve"> samy obsluhují</w:t>
      </w:r>
      <w:r>
        <w:rPr>
          <w:rFonts w:ascii="Times New Roman" w:hAnsi="Times New Roman"/>
          <w:sz w:val="24"/>
          <w:szCs w:val="24"/>
        </w:rPr>
        <w:t xml:space="preserve"> při přinášení a odnášení použitého nádobí, mazání pečiva apod.,</w:t>
      </w:r>
      <w:r w:rsidRPr="00F019BC">
        <w:rPr>
          <w:rFonts w:ascii="Times New Roman" w:hAnsi="Times New Roman"/>
          <w:sz w:val="24"/>
          <w:szCs w:val="24"/>
        </w:rPr>
        <w:t xml:space="preserve"> jsou vedeny k vytváření hygienických návyků a kultuře stolování</w:t>
      </w:r>
      <w:r>
        <w:rPr>
          <w:rFonts w:ascii="Times New Roman" w:hAnsi="Times New Roman"/>
          <w:sz w:val="24"/>
          <w:szCs w:val="24"/>
        </w:rPr>
        <w:t>, stravu vydává školnice,</w:t>
      </w:r>
      <w:r w:rsidRPr="00A83C63">
        <w:rPr>
          <w:rFonts w:ascii="Times New Roman" w:hAnsi="Times New Roman"/>
          <w:sz w:val="24"/>
          <w:szCs w:val="24"/>
        </w:rPr>
        <w:t xml:space="preserve"> </w:t>
      </w:r>
    </w:p>
    <w:p w:rsidR="00C45A0C" w:rsidRPr="00E06CEA" w:rsidRDefault="00C45A0C" w:rsidP="00C45A0C">
      <w:pPr>
        <w:numPr>
          <w:ilvl w:val="0"/>
          <w:numId w:val="10"/>
        </w:numPr>
        <w:spacing w:line="276" w:lineRule="auto"/>
        <w:jc w:val="both"/>
        <w:rPr>
          <w:rFonts w:ascii="Times New Roman" w:hAnsi="Times New Roman"/>
          <w:sz w:val="24"/>
          <w:szCs w:val="24"/>
        </w:rPr>
      </w:pPr>
      <w:r w:rsidRPr="00E06CEA">
        <w:rPr>
          <w:rFonts w:ascii="Times New Roman" w:hAnsi="Times New Roman"/>
          <w:sz w:val="24"/>
          <w:szCs w:val="24"/>
        </w:rPr>
        <w:t>společně s dětmi se stravují učitelky (oběd),</w:t>
      </w:r>
    </w:p>
    <w:p w:rsidR="00C45A0C" w:rsidRPr="00E06CEA" w:rsidRDefault="00C45A0C" w:rsidP="00C45A0C">
      <w:pPr>
        <w:numPr>
          <w:ilvl w:val="0"/>
          <w:numId w:val="10"/>
        </w:numPr>
        <w:spacing w:line="276" w:lineRule="auto"/>
        <w:jc w:val="both"/>
        <w:rPr>
          <w:rFonts w:ascii="Times New Roman" w:hAnsi="Times New Roman"/>
          <w:sz w:val="24"/>
          <w:szCs w:val="24"/>
        </w:rPr>
      </w:pPr>
      <w:r w:rsidRPr="00E06CEA">
        <w:rPr>
          <w:rFonts w:ascii="Times New Roman" w:hAnsi="Times New Roman"/>
          <w:sz w:val="24"/>
          <w:szCs w:val="24"/>
        </w:rPr>
        <w:t>časový odstup jednotlivých jídel nepřesahuje 3 hodiny,</w:t>
      </w:r>
    </w:p>
    <w:p w:rsidR="00C45A0C" w:rsidRPr="00E06CEA" w:rsidRDefault="00C45A0C" w:rsidP="00C45A0C">
      <w:pPr>
        <w:numPr>
          <w:ilvl w:val="0"/>
          <w:numId w:val="10"/>
        </w:numPr>
        <w:spacing w:line="276" w:lineRule="auto"/>
        <w:jc w:val="both"/>
        <w:rPr>
          <w:rFonts w:ascii="Times New Roman" w:hAnsi="Times New Roman"/>
          <w:sz w:val="24"/>
          <w:szCs w:val="24"/>
        </w:rPr>
      </w:pPr>
      <w:r w:rsidRPr="00E06CEA">
        <w:rPr>
          <w:rFonts w:ascii="Times New Roman" w:hAnsi="Times New Roman"/>
          <w:sz w:val="24"/>
          <w:szCs w:val="24"/>
        </w:rPr>
        <w:t>teplota vydávaných jídel (obědů) nesmí klesnout pod 70</w:t>
      </w:r>
      <w:r w:rsidRPr="00F019BC">
        <w:rPr>
          <w:rFonts w:ascii="Times New Roman" w:hAnsi="Times New Roman"/>
          <w:sz w:val="24"/>
          <w:szCs w:val="24"/>
        </w:rPr>
        <w:t xml:space="preserve">° </w:t>
      </w:r>
      <w:r w:rsidRPr="00E06CEA">
        <w:rPr>
          <w:rFonts w:ascii="Times New Roman" w:hAnsi="Times New Roman"/>
          <w:sz w:val="24"/>
          <w:szCs w:val="24"/>
        </w:rPr>
        <w:t>C,</w:t>
      </w:r>
    </w:p>
    <w:p w:rsidR="00C45A0C" w:rsidRPr="00E06CEA" w:rsidRDefault="00C45A0C" w:rsidP="00C45A0C">
      <w:pPr>
        <w:numPr>
          <w:ilvl w:val="0"/>
          <w:numId w:val="10"/>
        </w:numPr>
        <w:spacing w:line="276" w:lineRule="auto"/>
        <w:jc w:val="both"/>
        <w:rPr>
          <w:rFonts w:ascii="Times New Roman" w:hAnsi="Times New Roman"/>
          <w:sz w:val="24"/>
          <w:szCs w:val="24"/>
        </w:rPr>
      </w:pPr>
      <w:r w:rsidRPr="00E06CEA">
        <w:rPr>
          <w:rFonts w:ascii="Times New Roman" w:hAnsi="Times New Roman"/>
          <w:sz w:val="24"/>
          <w:szCs w:val="24"/>
        </w:rPr>
        <w:t>strava je připravovaná podle hygienických norem</w:t>
      </w:r>
      <w:r>
        <w:rPr>
          <w:rFonts w:ascii="Times New Roman" w:hAnsi="Times New Roman"/>
          <w:sz w:val="24"/>
          <w:szCs w:val="24"/>
        </w:rPr>
        <w:t xml:space="preserve"> </w:t>
      </w:r>
      <w:r w:rsidRPr="00E06CEA">
        <w:rPr>
          <w:rFonts w:ascii="Times New Roman" w:hAnsi="Times New Roman"/>
          <w:sz w:val="24"/>
          <w:szCs w:val="24"/>
        </w:rPr>
        <w:t>a receptur s dostatkem vitamínů, vlákniny a je pravidelně vyhodnocován spotřební koš,</w:t>
      </w:r>
    </w:p>
    <w:p w:rsidR="00C45A0C" w:rsidRPr="00E06CEA" w:rsidRDefault="00C45A0C" w:rsidP="00C45A0C">
      <w:pPr>
        <w:numPr>
          <w:ilvl w:val="0"/>
          <w:numId w:val="10"/>
        </w:numPr>
        <w:spacing w:line="276" w:lineRule="auto"/>
        <w:jc w:val="both"/>
        <w:rPr>
          <w:rFonts w:ascii="Times New Roman" w:hAnsi="Times New Roman"/>
          <w:sz w:val="24"/>
          <w:szCs w:val="24"/>
        </w:rPr>
      </w:pPr>
      <w:r w:rsidRPr="00E06CEA">
        <w:rPr>
          <w:rFonts w:ascii="Times New Roman" w:hAnsi="Times New Roman"/>
          <w:sz w:val="24"/>
          <w:szCs w:val="24"/>
        </w:rPr>
        <w:t>výdej obědů do jídlonosičů v první den neplánované nepřítomnosti je stanoven ve vnit</w:t>
      </w:r>
      <w:r>
        <w:rPr>
          <w:rFonts w:ascii="Times New Roman" w:hAnsi="Times New Roman"/>
          <w:sz w:val="24"/>
          <w:szCs w:val="24"/>
        </w:rPr>
        <w:t>řním řádu ŠJ a na</w:t>
      </w:r>
      <w:r w:rsidRPr="00E06CEA">
        <w:rPr>
          <w:rFonts w:ascii="Times New Roman" w:hAnsi="Times New Roman"/>
          <w:sz w:val="24"/>
          <w:szCs w:val="24"/>
        </w:rPr>
        <w:t xml:space="preserve"> místě poskytovaných s</w:t>
      </w:r>
      <w:r>
        <w:rPr>
          <w:rFonts w:ascii="Times New Roman" w:hAnsi="Times New Roman"/>
          <w:sz w:val="24"/>
          <w:szCs w:val="24"/>
        </w:rPr>
        <w:t>lužeb – ŠJ  (časové rozmezí je od 11:00 – 12:3</w:t>
      </w:r>
      <w:r w:rsidRPr="00E06CEA">
        <w:rPr>
          <w:rFonts w:ascii="Times New Roman" w:hAnsi="Times New Roman"/>
          <w:sz w:val="24"/>
          <w:szCs w:val="24"/>
        </w:rPr>
        <w:t>0 hodin)</w:t>
      </w:r>
      <w:r>
        <w:rPr>
          <w:rFonts w:ascii="Times New Roman" w:hAnsi="Times New Roman"/>
          <w:sz w:val="24"/>
          <w:szCs w:val="24"/>
        </w:rPr>
        <w:t>.</w:t>
      </w:r>
    </w:p>
    <w:p w:rsidR="00C45A0C" w:rsidRPr="00157486" w:rsidRDefault="00C45A0C" w:rsidP="00C45A0C">
      <w:pPr>
        <w:spacing w:line="276" w:lineRule="auto"/>
        <w:jc w:val="both"/>
        <w:rPr>
          <w:rFonts w:ascii="Times New Roman" w:hAnsi="Times New Roman"/>
          <w:sz w:val="24"/>
          <w:szCs w:val="24"/>
        </w:rPr>
      </w:pPr>
    </w:p>
    <w:p w:rsidR="00C45A0C" w:rsidRPr="005B0FEA" w:rsidRDefault="00C45A0C" w:rsidP="00C45A0C">
      <w:pPr>
        <w:spacing w:line="276" w:lineRule="auto"/>
        <w:ind w:left="2835" w:hanging="2475"/>
        <w:jc w:val="both"/>
        <w:outlineLvl w:val="0"/>
        <w:rPr>
          <w:rFonts w:ascii="Times New Roman" w:hAnsi="Times New Roman"/>
          <w:b/>
          <w:sz w:val="24"/>
          <w:szCs w:val="24"/>
        </w:rPr>
      </w:pPr>
      <w:r w:rsidRPr="00157486">
        <w:rPr>
          <w:rFonts w:ascii="Times New Roman" w:hAnsi="Times New Roman"/>
          <w:b/>
          <w:sz w:val="24"/>
          <w:szCs w:val="24"/>
        </w:rPr>
        <w:t>Pitný režim:</w:t>
      </w:r>
    </w:p>
    <w:p w:rsidR="00C45A0C" w:rsidRDefault="00C45A0C" w:rsidP="00C45A0C">
      <w:pPr>
        <w:numPr>
          <w:ilvl w:val="0"/>
          <w:numId w:val="6"/>
        </w:numPr>
        <w:spacing w:line="276" w:lineRule="auto"/>
        <w:ind w:left="709" w:hanging="283"/>
        <w:jc w:val="both"/>
        <w:outlineLvl w:val="0"/>
        <w:rPr>
          <w:rFonts w:ascii="Times New Roman" w:hAnsi="Times New Roman"/>
          <w:sz w:val="24"/>
          <w:szCs w:val="24"/>
        </w:rPr>
      </w:pPr>
      <w:r w:rsidRPr="00C649B2">
        <w:rPr>
          <w:rFonts w:ascii="Times New Roman" w:hAnsi="Times New Roman"/>
          <w:sz w:val="24"/>
          <w:szCs w:val="24"/>
        </w:rPr>
        <w:t>je zajištěn v průběhu celého dne</w:t>
      </w:r>
      <w:r>
        <w:rPr>
          <w:rFonts w:ascii="Times New Roman" w:hAnsi="Times New Roman"/>
          <w:sz w:val="24"/>
          <w:szCs w:val="24"/>
        </w:rPr>
        <w:t>,</w:t>
      </w:r>
      <w:r w:rsidRPr="00C649B2">
        <w:rPr>
          <w:rFonts w:ascii="Times New Roman" w:hAnsi="Times New Roman"/>
          <w:sz w:val="24"/>
          <w:szCs w:val="24"/>
        </w:rPr>
        <w:t xml:space="preserve"> </w:t>
      </w:r>
    </w:p>
    <w:p w:rsidR="00C45A0C" w:rsidRPr="00B6774B" w:rsidRDefault="00C45A0C" w:rsidP="00C45A0C">
      <w:pPr>
        <w:numPr>
          <w:ilvl w:val="0"/>
          <w:numId w:val="6"/>
        </w:numPr>
        <w:spacing w:line="276" w:lineRule="auto"/>
        <w:ind w:left="709" w:hanging="283"/>
        <w:jc w:val="both"/>
        <w:outlineLvl w:val="0"/>
        <w:rPr>
          <w:rFonts w:ascii="Times New Roman" w:hAnsi="Times New Roman"/>
          <w:sz w:val="24"/>
          <w:szCs w:val="24"/>
        </w:rPr>
      </w:pPr>
      <w:r>
        <w:rPr>
          <w:rFonts w:ascii="Times New Roman" w:hAnsi="Times New Roman"/>
          <w:sz w:val="24"/>
          <w:szCs w:val="24"/>
        </w:rPr>
        <w:t>každé ráno je ve</w:t>
      </w:r>
      <w:r w:rsidRPr="00C649B2">
        <w:rPr>
          <w:rFonts w:ascii="Times New Roman" w:hAnsi="Times New Roman"/>
          <w:sz w:val="24"/>
          <w:szCs w:val="24"/>
        </w:rPr>
        <w:t xml:space="preserve"> tř</w:t>
      </w:r>
      <w:r>
        <w:rPr>
          <w:rFonts w:ascii="Times New Roman" w:hAnsi="Times New Roman"/>
          <w:sz w:val="24"/>
          <w:szCs w:val="24"/>
        </w:rPr>
        <w:t>ídě na stolku v dosahu dětí (pitný koutek) připravena konvice s ovocným čajem a konvice s pitnou vodou, děti se při nalévání nápoje obsluhují samy nebo s asistencí učitelky - děti od 2 do 3 let,</w:t>
      </w:r>
      <w:r w:rsidRPr="00C649B2">
        <w:rPr>
          <w:rFonts w:ascii="Times New Roman" w:hAnsi="Times New Roman"/>
          <w:sz w:val="24"/>
          <w:szCs w:val="24"/>
        </w:rPr>
        <w:t xml:space="preserve"> </w:t>
      </w:r>
    </w:p>
    <w:p w:rsidR="00C45A0C" w:rsidRDefault="00C45A0C" w:rsidP="00C45A0C">
      <w:pPr>
        <w:numPr>
          <w:ilvl w:val="0"/>
          <w:numId w:val="6"/>
        </w:numPr>
        <w:spacing w:line="276" w:lineRule="auto"/>
        <w:ind w:left="709" w:hanging="283"/>
        <w:jc w:val="both"/>
        <w:outlineLvl w:val="0"/>
        <w:rPr>
          <w:rFonts w:ascii="Times New Roman" w:hAnsi="Times New Roman"/>
          <w:sz w:val="24"/>
          <w:szCs w:val="24"/>
        </w:rPr>
      </w:pPr>
      <w:r>
        <w:rPr>
          <w:rFonts w:ascii="Times New Roman" w:hAnsi="Times New Roman"/>
          <w:sz w:val="24"/>
          <w:szCs w:val="24"/>
        </w:rPr>
        <w:t>čisté hrnečky jsou připravené na tácu vedle konvice, dítě po napití hrneček odnáší na okénko kuchyňky k omytí, školnice čisté hrnečky průběžně doplňuje po důkladném vymytí dle aktuální potřeby dětí,  2x denně vymývá konvice na nápoje,</w:t>
      </w:r>
    </w:p>
    <w:p w:rsidR="00E82706" w:rsidRDefault="00C45A0C" w:rsidP="00C45A0C">
      <w:pPr>
        <w:numPr>
          <w:ilvl w:val="0"/>
          <w:numId w:val="6"/>
        </w:numPr>
        <w:spacing w:line="276" w:lineRule="auto"/>
        <w:ind w:left="709" w:hanging="283"/>
        <w:jc w:val="both"/>
        <w:outlineLvl w:val="0"/>
        <w:rPr>
          <w:rFonts w:ascii="Times New Roman" w:hAnsi="Times New Roman"/>
          <w:sz w:val="24"/>
          <w:szCs w:val="24"/>
        </w:rPr>
      </w:pPr>
      <w:r w:rsidRPr="00613AC3">
        <w:rPr>
          <w:rFonts w:ascii="Times New Roman" w:hAnsi="Times New Roman"/>
          <w:sz w:val="24"/>
          <w:szCs w:val="24"/>
        </w:rPr>
        <w:t>druhy nápojů – čaje, ovocné šťávy, vitamínové náp</w:t>
      </w:r>
      <w:r w:rsidR="00E82706">
        <w:rPr>
          <w:rFonts w:ascii="Times New Roman" w:hAnsi="Times New Roman"/>
          <w:sz w:val="24"/>
          <w:szCs w:val="24"/>
        </w:rPr>
        <w:t>oje, voda,</w:t>
      </w:r>
    </w:p>
    <w:p w:rsidR="00C45A0C" w:rsidRDefault="00C45A0C" w:rsidP="00E82706">
      <w:pPr>
        <w:numPr>
          <w:ilvl w:val="0"/>
          <w:numId w:val="6"/>
        </w:numPr>
        <w:spacing w:line="276" w:lineRule="auto"/>
        <w:ind w:left="709" w:hanging="283"/>
        <w:jc w:val="both"/>
        <w:outlineLvl w:val="0"/>
        <w:rPr>
          <w:rFonts w:ascii="Times New Roman" w:hAnsi="Times New Roman"/>
          <w:sz w:val="24"/>
          <w:szCs w:val="24"/>
        </w:rPr>
      </w:pPr>
      <w:r w:rsidRPr="00613AC3">
        <w:rPr>
          <w:rFonts w:ascii="Times New Roman" w:hAnsi="Times New Roman"/>
          <w:sz w:val="24"/>
          <w:szCs w:val="24"/>
        </w:rPr>
        <w:t xml:space="preserve"> </w:t>
      </w:r>
      <w:r w:rsidRPr="00E82706">
        <w:rPr>
          <w:rFonts w:ascii="Times New Roman" w:hAnsi="Times New Roman"/>
          <w:sz w:val="24"/>
          <w:szCs w:val="24"/>
        </w:rPr>
        <w:t>dle potřeby jsou nápoje během dne doplňovány</w:t>
      </w:r>
      <w:r w:rsidR="00E82706">
        <w:rPr>
          <w:rFonts w:ascii="Times New Roman" w:hAnsi="Times New Roman"/>
          <w:sz w:val="24"/>
          <w:szCs w:val="24"/>
        </w:rPr>
        <w:t>,</w:t>
      </w:r>
    </w:p>
    <w:p w:rsidR="00E82706" w:rsidRPr="00E82706" w:rsidRDefault="00E82706" w:rsidP="00E82706">
      <w:pPr>
        <w:numPr>
          <w:ilvl w:val="0"/>
          <w:numId w:val="6"/>
        </w:numPr>
        <w:spacing w:line="276" w:lineRule="auto"/>
        <w:ind w:left="709" w:hanging="283"/>
        <w:jc w:val="both"/>
        <w:outlineLvl w:val="0"/>
        <w:rPr>
          <w:rFonts w:ascii="Times New Roman" w:hAnsi="Times New Roman"/>
          <w:sz w:val="24"/>
          <w:szCs w:val="24"/>
        </w:rPr>
      </w:pPr>
      <w:r>
        <w:rPr>
          <w:rFonts w:ascii="Times New Roman" w:hAnsi="Times New Roman"/>
          <w:sz w:val="24"/>
          <w:szCs w:val="24"/>
        </w:rPr>
        <w:t>na školní zahradě mají děti k dispozici pitný koutek se zakrytými čistými hrnečky, konvicemi s nápoji a nádobou na ukládání použitých hrnečků.</w:t>
      </w:r>
    </w:p>
    <w:p w:rsidR="00C45A0C" w:rsidRDefault="00C45A0C" w:rsidP="00C45A0C">
      <w:pPr>
        <w:spacing w:line="276" w:lineRule="auto"/>
        <w:ind w:left="2835" w:hanging="2475"/>
        <w:jc w:val="both"/>
        <w:rPr>
          <w:rFonts w:ascii="Times New Roman" w:hAnsi="Times New Roman"/>
          <w:sz w:val="24"/>
          <w:szCs w:val="24"/>
        </w:rPr>
      </w:pPr>
    </w:p>
    <w:p w:rsidR="00C45A0C" w:rsidRDefault="00C45A0C" w:rsidP="00C45A0C">
      <w:pPr>
        <w:spacing w:line="276" w:lineRule="auto"/>
        <w:ind w:left="2835" w:hanging="2475"/>
        <w:jc w:val="both"/>
        <w:outlineLvl w:val="0"/>
        <w:rPr>
          <w:rFonts w:ascii="Times New Roman" w:hAnsi="Times New Roman"/>
          <w:b/>
          <w:sz w:val="24"/>
          <w:szCs w:val="24"/>
        </w:rPr>
      </w:pPr>
      <w:r w:rsidRPr="00C14090">
        <w:rPr>
          <w:rFonts w:ascii="Times New Roman" w:hAnsi="Times New Roman"/>
          <w:b/>
          <w:sz w:val="24"/>
          <w:szCs w:val="24"/>
        </w:rPr>
        <w:t>Zásobování pitnou vodou</w:t>
      </w:r>
      <w:r>
        <w:rPr>
          <w:rFonts w:ascii="Times New Roman" w:hAnsi="Times New Roman"/>
          <w:b/>
          <w:sz w:val="24"/>
          <w:szCs w:val="24"/>
        </w:rPr>
        <w:t>:</w:t>
      </w:r>
    </w:p>
    <w:p w:rsidR="00C45A0C" w:rsidRDefault="00C45A0C" w:rsidP="00C45A0C">
      <w:pPr>
        <w:numPr>
          <w:ilvl w:val="0"/>
          <w:numId w:val="6"/>
        </w:numPr>
        <w:spacing w:line="276" w:lineRule="auto"/>
        <w:ind w:left="709" w:hanging="283"/>
        <w:jc w:val="both"/>
        <w:outlineLvl w:val="0"/>
        <w:rPr>
          <w:rFonts w:ascii="Times New Roman" w:hAnsi="Times New Roman"/>
          <w:sz w:val="24"/>
          <w:szCs w:val="24"/>
        </w:rPr>
      </w:pPr>
      <w:r>
        <w:rPr>
          <w:rFonts w:ascii="Times New Roman" w:hAnsi="Times New Roman"/>
          <w:sz w:val="24"/>
          <w:szCs w:val="24"/>
        </w:rPr>
        <w:t>v</w:t>
      </w:r>
      <w:r w:rsidRPr="00C14090">
        <w:rPr>
          <w:rFonts w:ascii="Times New Roman" w:hAnsi="Times New Roman"/>
          <w:sz w:val="24"/>
          <w:szCs w:val="24"/>
        </w:rPr>
        <w:t>šechna místa poskytovaného vzdělávání jsou zásobována pitnou vodou z veřejného vodovodu</w:t>
      </w:r>
      <w:r>
        <w:rPr>
          <w:rFonts w:ascii="Times New Roman" w:hAnsi="Times New Roman"/>
          <w:sz w:val="24"/>
          <w:szCs w:val="24"/>
        </w:rPr>
        <w:t>.</w:t>
      </w:r>
    </w:p>
    <w:p w:rsidR="00C45A0C" w:rsidRDefault="00C45A0C" w:rsidP="00C45A0C">
      <w:pPr>
        <w:spacing w:line="276" w:lineRule="auto"/>
        <w:ind w:left="709"/>
        <w:jc w:val="both"/>
        <w:outlineLvl w:val="0"/>
        <w:rPr>
          <w:rFonts w:ascii="Times New Roman" w:hAnsi="Times New Roman"/>
          <w:sz w:val="24"/>
          <w:szCs w:val="24"/>
        </w:rPr>
      </w:pPr>
    </w:p>
    <w:p w:rsidR="00E82706" w:rsidRPr="00C14090" w:rsidRDefault="00E82706" w:rsidP="00C45A0C">
      <w:pPr>
        <w:spacing w:line="276" w:lineRule="auto"/>
        <w:ind w:left="709"/>
        <w:jc w:val="both"/>
        <w:outlineLvl w:val="0"/>
        <w:rPr>
          <w:rFonts w:ascii="Times New Roman" w:hAnsi="Times New Roman"/>
          <w:sz w:val="24"/>
          <w:szCs w:val="24"/>
        </w:rPr>
      </w:pPr>
    </w:p>
    <w:p w:rsidR="00C45A0C" w:rsidRDefault="00C45A0C" w:rsidP="00C45A0C">
      <w:pPr>
        <w:spacing w:line="276" w:lineRule="auto"/>
        <w:ind w:left="2835" w:hanging="2475"/>
        <w:jc w:val="both"/>
        <w:rPr>
          <w:rFonts w:ascii="Times New Roman" w:hAnsi="Times New Roman"/>
          <w:b/>
          <w:color w:val="0070C0"/>
          <w:sz w:val="28"/>
          <w:szCs w:val="28"/>
          <w:u w:val="single"/>
        </w:rPr>
      </w:pPr>
      <w:r w:rsidRPr="00E82706">
        <w:rPr>
          <w:rFonts w:ascii="Times New Roman" w:hAnsi="Times New Roman"/>
          <w:b/>
          <w:color w:val="0070C0"/>
          <w:sz w:val="28"/>
          <w:szCs w:val="28"/>
          <w:u w:val="single"/>
        </w:rPr>
        <w:t>Otužování:</w:t>
      </w:r>
    </w:p>
    <w:p w:rsidR="00E82706" w:rsidRPr="00E82706" w:rsidRDefault="00E82706" w:rsidP="00C45A0C">
      <w:pPr>
        <w:spacing w:line="276" w:lineRule="auto"/>
        <w:ind w:left="2835" w:hanging="2475"/>
        <w:jc w:val="both"/>
        <w:rPr>
          <w:rFonts w:ascii="Times New Roman" w:hAnsi="Times New Roman"/>
          <w:b/>
          <w:color w:val="0070C0"/>
          <w:sz w:val="28"/>
          <w:szCs w:val="28"/>
          <w:u w:val="single"/>
        </w:rPr>
      </w:pPr>
    </w:p>
    <w:p w:rsidR="00C45A0C" w:rsidRDefault="00C45A0C" w:rsidP="00C45A0C">
      <w:pPr>
        <w:numPr>
          <w:ilvl w:val="0"/>
          <w:numId w:val="6"/>
        </w:numPr>
        <w:spacing w:line="276" w:lineRule="auto"/>
        <w:ind w:left="709" w:hanging="283"/>
        <w:jc w:val="both"/>
        <w:rPr>
          <w:rFonts w:ascii="Times New Roman" w:hAnsi="Times New Roman"/>
          <w:sz w:val="24"/>
          <w:szCs w:val="24"/>
        </w:rPr>
      </w:pPr>
      <w:r w:rsidRPr="000A2F27">
        <w:rPr>
          <w:rFonts w:ascii="Times New Roman" w:hAnsi="Times New Roman"/>
          <w:sz w:val="24"/>
          <w:szCs w:val="24"/>
        </w:rPr>
        <w:t>v průběhu dne jsou děti otužovány vzduchem</w:t>
      </w:r>
      <w:r>
        <w:rPr>
          <w:rFonts w:ascii="Times New Roman" w:hAnsi="Times New Roman"/>
          <w:sz w:val="24"/>
          <w:szCs w:val="24"/>
        </w:rPr>
        <w:t xml:space="preserve"> – pravidelné větrání,</w:t>
      </w:r>
    </w:p>
    <w:p w:rsidR="00C45A0C" w:rsidRDefault="00C45A0C" w:rsidP="00C45A0C">
      <w:pPr>
        <w:numPr>
          <w:ilvl w:val="0"/>
          <w:numId w:val="6"/>
        </w:numPr>
        <w:spacing w:line="276" w:lineRule="auto"/>
        <w:ind w:left="709" w:hanging="283"/>
        <w:jc w:val="both"/>
        <w:rPr>
          <w:rFonts w:ascii="Times New Roman" w:hAnsi="Times New Roman"/>
          <w:sz w:val="24"/>
          <w:szCs w:val="24"/>
        </w:rPr>
      </w:pPr>
      <w:r>
        <w:rPr>
          <w:rFonts w:ascii="Times New Roman" w:hAnsi="Times New Roman"/>
          <w:sz w:val="24"/>
          <w:szCs w:val="24"/>
        </w:rPr>
        <w:t>v letní</w:t>
      </w:r>
      <w:r w:rsidR="00E82706">
        <w:rPr>
          <w:rFonts w:ascii="Times New Roman" w:hAnsi="Times New Roman"/>
          <w:sz w:val="24"/>
          <w:szCs w:val="24"/>
        </w:rPr>
        <w:t xml:space="preserve">ch měsících při vysokých venkovních teplotách se používá </w:t>
      </w:r>
      <w:proofErr w:type="spellStart"/>
      <w:r w:rsidR="00E82706">
        <w:rPr>
          <w:rFonts w:ascii="Times New Roman" w:hAnsi="Times New Roman"/>
          <w:sz w:val="24"/>
          <w:szCs w:val="24"/>
        </w:rPr>
        <w:t>mlhoviště</w:t>
      </w:r>
      <w:proofErr w:type="spellEnd"/>
      <w:r>
        <w:rPr>
          <w:rFonts w:ascii="Times New Roman" w:hAnsi="Times New Roman"/>
          <w:sz w:val="24"/>
          <w:szCs w:val="24"/>
        </w:rPr>
        <w:t>,</w:t>
      </w:r>
    </w:p>
    <w:p w:rsidR="00C45A0C" w:rsidRDefault="00C45A0C" w:rsidP="00C45A0C">
      <w:pPr>
        <w:numPr>
          <w:ilvl w:val="0"/>
          <w:numId w:val="6"/>
        </w:numPr>
        <w:spacing w:line="276" w:lineRule="auto"/>
        <w:ind w:left="709" w:hanging="283"/>
        <w:jc w:val="both"/>
        <w:rPr>
          <w:rFonts w:ascii="Times New Roman" w:hAnsi="Times New Roman"/>
          <w:sz w:val="24"/>
          <w:szCs w:val="24"/>
        </w:rPr>
      </w:pPr>
      <w:r w:rsidRPr="000A2F27">
        <w:rPr>
          <w:rFonts w:ascii="Times New Roman" w:hAnsi="Times New Roman"/>
          <w:sz w:val="24"/>
          <w:szCs w:val="24"/>
        </w:rPr>
        <w:t xml:space="preserve"> </w:t>
      </w:r>
      <w:r>
        <w:rPr>
          <w:rFonts w:ascii="Times New Roman" w:hAnsi="Times New Roman"/>
          <w:sz w:val="24"/>
          <w:szCs w:val="24"/>
        </w:rPr>
        <w:t>plavecký kurz dětí z MŠ od 4 let v krytém bazénu,</w:t>
      </w:r>
    </w:p>
    <w:p w:rsidR="00C45A0C" w:rsidRDefault="00C45A0C" w:rsidP="00C45A0C">
      <w:pPr>
        <w:numPr>
          <w:ilvl w:val="0"/>
          <w:numId w:val="6"/>
        </w:numPr>
        <w:spacing w:line="276" w:lineRule="auto"/>
        <w:ind w:left="709" w:hanging="283"/>
        <w:jc w:val="both"/>
        <w:rPr>
          <w:rFonts w:ascii="Times New Roman" w:hAnsi="Times New Roman"/>
          <w:sz w:val="24"/>
          <w:szCs w:val="24"/>
        </w:rPr>
      </w:pPr>
      <w:r w:rsidRPr="00613AC3">
        <w:rPr>
          <w:rFonts w:ascii="Times New Roman" w:hAnsi="Times New Roman"/>
          <w:sz w:val="24"/>
          <w:szCs w:val="24"/>
        </w:rPr>
        <w:t>přiměřené oblékání dětí ve spolupráci s</w:t>
      </w:r>
      <w:r>
        <w:rPr>
          <w:rFonts w:ascii="Times New Roman" w:hAnsi="Times New Roman"/>
          <w:sz w:val="24"/>
          <w:szCs w:val="24"/>
        </w:rPr>
        <w:t> </w:t>
      </w:r>
      <w:r w:rsidRPr="00613AC3">
        <w:rPr>
          <w:rFonts w:ascii="Times New Roman" w:hAnsi="Times New Roman"/>
          <w:sz w:val="24"/>
          <w:szCs w:val="24"/>
        </w:rPr>
        <w:t>rodiči</w:t>
      </w:r>
      <w:r>
        <w:rPr>
          <w:rFonts w:ascii="Times New Roman" w:hAnsi="Times New Roman"/>
          <w:sz w:val="24"/>
          <w:szCs w:val="24"/>
        </w:rPr>
        <w:t>,</w:t>
      </w:r>
    </w:p>
    <w:p w:rsidR="00C45A0C" w:rsidRDefault="00C45A0C" w:rsidP="00C45A0C">
      <w:pPr>
        <w:numPr>
          <w:ilvl w:val="0"/>
          <w:numId w:val="6"/>
        </w:numPr>
        <w:spacing w:line="276" w:lineRule="auto"/>
        <w:ind w:left="709" w:hanging="283"/>
        <w:jc w:val="both"/>
        <w:rPr>
          <w:rFonts w:ascii="Times New Roman" w:hAnsi="Times New Roman"/>
          <w:sz w:val="24"/>
          <w:szCs w:val="24"/>
        </w:rPr>
      </w:pPr>
      <w:r w:rsidRPr="00613AC3">
        <w:rPr>
          <w:rFonts w:ascii="Times New Roman" w:hAnsi="Times New Roman"/>
          <w:sz w:val="24"/>
          <w:szCs w:val="24"/>
        </w:rPr>
        <w:t>dětská turistika</w:t>
      </w:r>
      <w:r>
        <w:rPr>
          <w:rFonts w:ascii="Times New Roman" w:hAnsi="Times New Roman"/>
          <w:sz w:val="24"/>
          <w:szCs w:val="24"/>
        </w:rPr>
        <w:t xml:space="preserve"> a výlety,</w:t>
      </w:r>
    </w:p>
    <w:p w:rsidR="00C45A0C" w:rsidRPr="00613AC3" w:rsidRDefault="00C45A0C" w:rsidP="00C45A0C">
      <w:pPr>
        <w:numPr>
          <w:ilvl w:val="0"/>
          <w:numId w:val="6"/>
        </w:numPr>
        <w:spacing w:line="276" w:lineRule="auto"/>
        <w:ind w:left="709" w:hanging="283"/>
        <w:jc w:val="both"/>
        <w:rPr>
          <w:rFonts w:ascii="Times New Roman" w:hAnsi="Times New Roman"/>
          <w:sz w:val="24"/>
          <w:szCs w:val="24"/>
        </w:rPr>
      </w:pPr>
      <w:r w:rsidRPr="00613AC3">
        <w:rPr>
          <w:rFonts w:ascii="Times New Roman" w:hAnsi="Times New Roman"/>
          <w:sz w:val="24"/>
          <w:szCs w:val="24"/>
        </w:rPr>
        <w:lastRenderedPageBreak/>
        <w:t>v zimním období hry na sněhu</w:t>
      </w:r>
      <w:r>
        <w:rPr>
          <w:rFonts w:ascii="Times New Roman" w:hAnsi="Times New Roman"/>
          <w:sz w:val="24"/>
          <w:szCs w:val="24"/>
        </w:rPr>
        <w:t>, zimní sportovní aktivity (bobování, sáňkování, stavby ze sněhu).</w:t>
      </w:r>
    </w:p>
    <w:p w:rsidR="00E82706" w:rsidRDefault="00E82706" w:rsidP="00C45A0C">
      <w:pPr>
        <w:spacing w:line="276" w:lineRule="auto"/>
        <w:jc w:val="both"/>
        <w:rPr>
          <w:rFonts w:ascii="Times New Roman" w:hAnsi="Times New Roman"/>
          <w:sz w:val="24"/>
          <w:szCs w:val="24"/>
        </w:rPr>
      </w:pPr>
    </w:p>
    <w:p w:rsidR="00E82706" w:rsidRDefault="00E82706" w:rsidP="00C45A0C">
      <w:pPr>
        <w:spacing w:line="276" w:lineRule="auto"/>
        <w:jc w:val="both"/>
        <w:rPr>
          <w:rFonts w:ascii="Times New Roman" w:hAnsi="Times New Roman"/>
          <w:sz w:val="24"/>
          <w:szCs w:val="24"/>
        </w:rPr>
      </w:pPr>
    </w:p>
    <w:p w:rsidR="00E82706" w:rsidRPr="00DF048C" w:rsidRDefault="00E82706" w:rsidP="00C45A0C">
      <w:pPr>
        <w:spacing w:line="276" w:lineRule="auto"/>
        <w:jc w:val="both"/>
        <w:rPr>
          <w:rFonts w:ascii="Times New Roman" w:hAnsi="Times New Roman"/>
          <w:sz w:val="24"/>
          <w:szCs w:val="24"/>
        </w:rPr>
      </w:pPr>
    </w:p>
    <w:p w:rsidR="00C45A0C" w:rsidRPr="00E82706" w:rsidRDefault="00C45A0C" w:rsidP="00C45A0C">
      <w:pPr>
        <w:spacing w:line="276" w:lineRule="auto"/>
        <w:ind w:firstLine="284"/>
        <w:jc w:val="both"/>
        <w:rPr>
          <w:rFonts w:ascii="Times New Roman" w:hAnsi="Times New Roman"/>
          <w:b/>
          <w:sz w:val="24"/>
          <w:szCs w:val="24"/>
        </w:rPr>
      </w:pPr>
      <w:r w:rsidRPr="00E82706">
        <w:rPr>
          <w:rFonts w:ascii="Times New Roman" w:hAnsi="Times New Roman"/>
          <w:b/>
          <w:sz w:val="24"/>
          <w:szCs w:val="24"/>
        </w:rPr>
        <w:t>Teplota vzduchu:</w:t>
      </w:r>
    </w:p>
    <w:p w:rsidR="00C45A0C" w:rsidRDefault="00C45A0C" w:rsidP="00C45A0C">
      <w:pPr>
        <w:numPr>
          <w:ilvl w:val="0"/>
          <w:numId w:val="7"/>
        </w:numPr>
        <w:spacing w:line="276" w:lineRule="auto"/>
        <w:ind w:left="709" w:hanging="283"/>
        <w:jc w:val="both"/>
        <w:rPr>
          <w:rFonts w:ascii="Times New Roman" w:hAnsi="Times New Roman"/>
          <w:sz w:val="24"/>
          <w:szCs w:val="24"/>
        </w:rPr>
      </w:pPr>
      <w:r w:rsidRPr="000A2F27">
        <w:rPr>
          <w:rFonts w:ascii="Times New Roman" w:hAnsi="Times New Roman"/>
          <w:sz w:val="24"/>
          <w:szCs w:val="24"/>
        </w:rPr>
        <w:t>teplota je centrálně ovládána</w:t>
      </w:r>
      <w:r>
        <w:rPr>
          <w:rFonts w:ascii="Times New Roman" w:hAnsi="Times New Roman"/>
          <w:sz w:val="24"/>
          <w:szCs w:val="24"/>
        </w:rPr>
        <w:t xml:space="preserve"> přes počítač, budova MŠ je v</w:t>
      </w:r>
      <w:r w:rsidR="00E82706">
        <w:rPr>
          <w:rFonts w:ascii="Times New Roman" w:hAnsi="Times New Roman"/>
          <w:sz w:val="24"/>
          <w:szCs w:val="24"/>
        </w:rPr>
        <w:t>ytápěna vlastním tepelným čerpadlem</w:t>
      </w:r>
      <w:r>
        <w:rPr>
          <w:rFonts w:ascii="Times New Roman" w:hAnsi="Times New Roman"/>
          <w:sz w:val="24"/>
          <w:szCs w:val="24"/>
        </w:rPr>
        <w:t>,</w:t>
      </w:r>
    </w:p>
    <w:p w:rsidR="00C45A0C" w:rsidRDefault="00C45A0C" w:rsidP="00C45A0C">
      <w:pPr>
        <w:numPr>
          <w:ilvl w:val="0"/>
          <w:numId w:val="7"/>
        </w:numPr>
        <w:spacing w:line="276" w:lineRule="auto"/>
        <w:ind w:left="709" w:hanging="283"/>
        <w:jc w:val="both"/>
        <w:rPr>
          <w:rFonts w:ascii="Times New Roman" w:hAnsi="Times New Roman"/>
          <w:sz w:val="24"/>
          <w:szCs w:val="24"/>
        </w:rPr>
      </w:pPr>
      <w:r>
        <w:rPr>
          <w:rFonts w:ascii="Times New Roman" w:hAnsi="Times New Roman"/>
          <w:sz w:val="24"/>
          <w:szCs w:val="24"/>
        </w:rPr>
        <w:t>ve třídě, hernách, šatnách a ložnici jsou umístěny 1,2 – 1,5 m nad zemí nástěnné teploměry,</w:t>
      </w:r>
    </w:p>
    <w:p w:rsidR="00C45A0C" w:rsidRDefault="00C45A0C" w:rsidP="00C45A0C">
      <w:pPr>
        <w:numPr>
          <w:ilvl w:val="0"/>
          <w:numId w:val="7"/>
        </w:numPr>
        <w:spacing w:line="276" w:lineRule="auto"/>
        <w:ind w:left="709" w:hanging="283"/>
        <w:jc w:val="both"/>
        <w:rPr>
          <w:rFonts w:ascii="Times New Roman" w:hAnsi="Times New Roman"/>
          <w:sz w:val="24"/>
          <w:szCs w:val="24"/>
        </w:rPr>
      </w:pPr>
      <w:r>
        <w:rPr>
          <w:rFonts w:ascii="Times New Roman" w:hAnsi="Times New Roman"/>
          <w:sz w:val="24"/>
          <w:szCs w:val="24"/>
        </w:rPr>
        <w:t>třídy a herny jsou vytápěny na 20 – 22° C a teplota povrchu podlahy nesmí klesnout pod 19°C,</w:t>
      </w:r>
    </w:p>
    <w:p w:rsidR="00C45A0C" w:rsidRDefault="00C45A0C" w:rsidP="00C45A0C">
      <w:pPr>
        <w:numPr>
          <w:ilvl w:val="0"/>
          <w:numId w:val="7"/>
        </w:numPr>
        <w:spacing w:line="276" w:lineRule="auto"/>
        <w:ind w:left="709" w:hanging="283"/>
        <w:jc w:val="both"/>
        <w:rPr>
          <w:rFonts w:ascii="Times New Roman" w:hAnsi="Times New Roman"/>
          <w:sz w:val="24"/>
          <w:szCs w:val="24"/>
        </w:rPr>
      </w:pPr>
      <w:r>
        <w:rPr>
          <w:rFonts w:ascii="Times New Roman" w:hAnsi="Times New Roman"/>
          <w:sz w:val="24"/>
          <w:szCs w:val="24"/>
        </w:rPr>
        <w:t>rozdíl teploty v úrovni hlavy a kotníků nesmí být větší než 3°C,</w:t>
      </w:r>
    </w:p>
    <w:p w:rsidR="00C45A0C" w:rsidRDefault="00C45A0C" w:rsidP="00C45A0C">
      <w:pPr>
        <w:numPr>
          <w:ilvl w:val="0"/>
          <w:numId w:val="7"/>
        </w:numPr>
        <w:spacing w:line="276" w:lineRule="auto"/>
        <w:ind w:left="709" w:hanging="283"/>
        <w:jc w:val="both"/>
        <w:rPr>
          <w:rFonts w:ascii="Times New Roman" w:hAnsi="Times New Roman"/>
          <w:sz w:val="24"/>
          <w:szCs w:val="24"/>
        </w:rPr>
      </w:pPr>
      <w:r>
        <w:rPr>
          <w:rFonts w:ascii="Times New Roman" w:hAnsi="Times New Roman"/>
          <w:sz w:val="24"/>
          <w:szCs w:val="24"/>
        </w:rPr>
        <w:t>při odpočinku nesmí teplota klesnout pod 18°C, nejvyšší přípustná teplota ve třídě je 26°C,</w:t>
      </w:r>
    </w:p>
    <w:p w:rsidR="00C45A0C" w:rsidRPr="000A2F27" w:rsidRDefault="00C45A0C" w:rsidP="00C45A0C">
      <w:pPr>
        <w:numPr>
          <w:ilvl w:val="0"/>
          <w:numId w:val="7"/>
        </w:numPr>
        <w:spacing w:line="276" w:lineRule="auto"/>
        <w:ind w:left="709" w:hanging="283"/>
        <w:jc w:val="both"/>
        <w:rPr>
          <w:rFonts w:ascii="Times New Roman" w:hAnsi="Times New Roman"/>
          <w:sz w:val="24"/>
          <w:szCs w:val="24"/>
        </w:rPr>
      </w:pPr>
      <w:r>
        <w:rPr>
          <w:rFonts w:ascii="Times New Roman" w:hAnsi="Times New Roman"/>
          <w:sz w:val="24"/>
          <w:szCs w:val="24"/>
        </w:rPr>
        <w:t>na oknech jsou namontovány žaluzie na regulaci slunečního záření.</w:t>
      </w:r>
    </w:p>
    <w:p w:rsidR="00C45A0C" w:rsidRDefault="00C45A0C" w:rsidP="00C45A0C">
      <w:pPr>
        <w:spacing w:line="276" w:lineRule="auto"/>
        <w:jc w:val="both"/>
        <w:rPr>
          <w:rFonts w:ascii="Times New Roman" w:hAnsi="Times New Roman"/>
          <w:sz w:val="24"/>
          <w:szCs w:val="24"/>
        </w:rPr>
      </w:pPr>
    </w:p>
    <w:p w:rsidR="00E82706" w:rsidRPr="00157486" w:rsidRDefault="00E82706" w:rsidP="00C45A0C">
      <w:pPr>
        <w:spacing w:line="276" w:lineRule="auto"/>
        <w:jc w:val="both"/>
        <w:rPr>
          <w:rFonts w:ascii="Times New Roman" w:hAnsi="Times New Roman"/>
          <w:sz w:val="24"/>
          <w:szCs w:val="24"/>
        </w:rPr>
      </w:pPr>
    </w:p>
    <w:p w:rsidR="00C45A0C" w:rsidRDefault="00C45A0C" w:rsidP="00C45A0C">
      <w:pPr>
        <w:spacing w:line="276" w:lineRule="auto"/>
        <w:ind w:firstLine="360"/>
        <w:jc w:val="both"/>
        <w:rPr>
          <w:rFonts w:ascii="Times New Roman" w:hAnsi="Times New Roman"/>
          <w:b/>
          <w:color w:val="0070C0"/>
          <w:sz w:val="28"/>
          <w:szCs w:val="28"/>
          <w:u w:val="single"/>
        </w:rPr>
      </w:pPr>
      <w:r w:rsidRPr="00E82706">
        <w:rPr>
          <w:rFonts w:ascii="Times New Roman" w:hAnsi="Times New Roman"/>
          <w:b/>
          <w:color w:val="0070C0"/>
          <w:sz w:val="28"/>
          <w:szCs w:val="28"/>
          <w:u w:val="single"/>
        </w:rPr>
        <w:t>Způsob nakládání s</w:t>
      </w:r>
      <w:r w:rsidR="00E82706">
        <w:rPr>
          <w:rFonts w:ascii="Times New Roman" w:hAnsi="Times New Roman"/>
          <w:b/>
          <w:color w:val="0070C0"/>
          <w:sz w:val="28"/>
          <w:szCs w:val="28"/>
          <w:u w:val="single"/>
        </w:rPr>
        <w:t> </w:t>
      </w:r>
      <w:r w:rsidRPr="00E82706">
        <w:rPr>
          <w:rFonts w:ascii="Times New Roman" w:hAnsi="Times New Roman"/>
          <w:b/>
          <w:color w:val="0070C0"/>
          <w:sz w:val="28"/>
          <w:szCs w:val="28"/>
          <w:u w:val="single"/>
        </w:rPr>
        <w:t>prádlem</w:t>
      </w:r>
      <w:r w:rsidR="00E82706">
        <w:rPr>
          <w:rFonts w:ascii="Times New Roman" w:hAnsi="Times New Roman"/>
          <w:b/>
          <w:color w:val="0070C0"/>
          <w:sz w:val="28"/>
          <w:szCs w:val="28"/>
          <w:u w:val="single"/>
        </w:rPr>
        <w:t>:</w:t>
      </w:r>
    </w:p>
    <w:p w:rsidR="00E82706" w:rsidRPr="00E82706" w:rsidRDefault="00E82706" w:rsidP="00C45A0C">
      <w:pPr>
        <w:spacing w:line="276" w:lineRule="auto"/>
        <w:ind w:firstLine="360"/>
        <w:jc w:val="both"/>
        <w:rPr>
          <w:rFonts w:ascii="Times New Roman" w:hAnsi="Times New Roman"/>
          <w:b/>
          <w:color w:val="0070C0"/>
          <w:sz w:val="28"/>
          <w:szCs w:val="28"/>
          <w:u w:val="single"/>
        </w:rPr>
      </w:pPr>
    </w:p>
    <w:p w:rsidR="00C45A0C" w:rsidRDefault="00C45A0C" w:rsidP="00C45A0C">
      <w:pPr>
        <w:spacing w:line="276" w:lineRule="auto"/>
        <w:ind w:left="360"/>
        <w:jc w:val="both"/>
        <w:outlineLvl w:val="0"/>
        <w:rPr>
          <w:rFonts w:ascii="Times New Roman" w:hAnsi="Times New Roman"/>
          <w:b/>
          <w:sz w:val="24"/>
          <w:szCs w:val="24"/>
        </w:rPr>
      </w:pPr>
      <w:r w:rsidRPr="00157486">
        <w:rPr>
          <w:rFonts w:ascii="Times New Roman" w:hAnsi="Times New Roman"/>
          <w:b/>
          <w:sz w:val="24"/>
          <w:szCs w:val="24"/>
        </w:rPr>
        <w:t>Výměna:</w:t>
      </w:r>
      <w:r w:rsidRPr="00157486">
        <w:rPr>
          <w:rFonts w:ascii="Times New Roman" w:hAnsi="Times New Roman"/>
          <w:b/>
          <w:sz w:val="24"/>
          <w:szCs w:val="24"/>
        </w:rPr>
        <w:tab/>
      </w:r>
    </w:p>
    <w:p w:rsidR="00C45A0C" w:rsidRPr="00D83C56" w:rsidRDefault="00C45A0C" w:rsidP="00C45A0C">
      <w:pPr>
        <w:pStyle w:val="Odstavecseseznamem"/>
        <w:numPr>
          <w:ilvl w:val="0"/>
          <w:numId w:val="16"/>
        </w:numPr>
        <w:spacing w:line="276" w:lineRule="auto"/>
        <w:jc w:val="both"/>
        <w:outlineLvl w:val="0"/>
        <w:rPr>
          <w:rFonts w:ascii="Times New Roman" w:hAnsi="Times New Roman"/>
          <w:sz w:val="24"/>
          <w:szCs w:val="24"/>
        </w:rPr>
      </w:pPr>
      <w:r w:rsidRPr="00D83C56">
        <w:rPr>
          <w:rFonts w:ascii="Times New Roman" w:hAnsi="Times New Roman"/>
          <w:sz w:val="24"/>
          <w:szCs w:val="24"/>
        </w:rPr>
        <w:t>lůžkoviny 1 x za tři týdny</w:t>
      </w:r>
      <w:r>
        <w:rPr>
          <w:rFonts w:ascii="Times New Roman" w:hAnsi="Times New Roman"/>
          <w:sz w:val="24"/>
          <w:szCs w:val="24"/>
        </w:rPr>
        <w:t xml:space="preserve"> (nebo dle potřeby)</w:t>
      </w:r>
    </w:p>
    <w:p w:rsidR="00C45A0C" w:rsidRDefault="00C45A0C" w:rsidP="00C45A0C">
      <w:pPr>
        <w:numPr>
          <w:ilvl w:val="0"/>
          <w:numId w:val="8"/>
        </w:numPr>
        <w:spacing w:line="276" w:lineRule="auto"/>
        <w:ind w:left="709" w:hanging="283"/>
        <w:jc w:val="both"/>
        <w:rPr>
          <w:rFonts w:ascii="Times New Roman" w:hAnsi="Times New Roman"/>
          <w:sz w:val="24"/>
          <w:szCs w:val="24"/>
        </w:rPr>
      </w:pPr>
      <w:r>
        <w:rPr>
          <w:rFonts w:ascii="Times New Roman" w:hAnsi="Times New Roman"/>
          <w:sz w:val="24"/>
          <w:szCs w:val="24"/>
        </w:rPr>
        <w:t>ručníky 1 x týdně, dle potřeby častěji</w:t>
      </w:r>
    </w:p>
    <w:p w:rsidR="00C45A0C" w:rsidRPr="006C5E87" w:rsidRDefault="00C45A0C" w:rsidP="00C45A0C">
      <w:pPr>
        <w:numPr>
          <w:ilvl w:val="0"/>
          <w:numId w:val="8"/>
        </w:numPr>
        <w:spacing w:line="276" w:lineRule="auto"/>
        <w:ind w:left="709" w:hanging="283"/>
        <w:jc w:val="both"/>
        <w:rPr>
          <w:rFonts w:ascii="Times New Roman" w:hAnsi="Times New Roman"/>
          <w:sz w:val="24"/>
          <w:szCs w:val="24"/>
        </w:rPr>
      </w:pPr>
      <w:r w:rsidRPr="00157486">
        <w:rPr>
          <w:rFonts w:ascii="Times New Roman" w:hAnsi="Times New Roman"/>
          <w:sz w:val="24"/>
          <w:szCs w:val="24"/>
        </w:rPr>
        <w:t xml:space="preserve">pyžama jsou rodiči </w:t>
      </w:r>
      <w:r w:rsidRPr="006C5E87">
        <w:rPr>
          <w:rFonts w:ascii="Times New Roman" w:hAnsi="Times New Roman"/>
          <w:sz w:val="24"/>
          <w:szCs w:val="24"/>
        </w:rPr>
        <w:t xml:space="preserve">vyměňována 1 x </w:t>
      </w:r>
      <w:r>
        <w:rPr>
          <w:rFonts w:ascii="Times New Roman" w:hAnsi="Times New Roman"/>
          <w:sz w:val="24"/>
          <w:szCs w:val="24"/>
        </w:rPr>
        <w:t>za týden.</w:t>
      </w:r>
    </w:p>
    <w:p w:rsidR="00C45A0C" w:rsidRPr="00157486" w:rsidRDefault="00C45A0C" w:rsidP="00C45A0C">
      <w:pPr>
        <w:spacing w:line="276" w:lineRule="auto"/>
        <w:jc w:val="both"/>
        <w:rPr>
          <w:rFonts w:ascii="Times New Roman" w:hAnsi="Times New Roman"/>
          <w:sz w:val="24"/>
          <w:szCs w:val="24"/>
        </w:rPr>
      </w:pPr>
    </w:p>
    <w:p w:rsidR="00C45A0C" w:rsidRDefault="00C45A0C" w:rsidP="00C45A0C">
      <w:pPr>
        <w:spacing w:line="276" w:lineRule="auto"/>
        <w:ind w:left="2832" w:hanging="2472"/>
        <w:jc w:val="both"/>
        <w:rPr>
          <w:rFonts w:ascii="Times New Roman" w:hAnsi="Times New Roman"/>
          <w:b/>
          <w:sz w:val="24"/>
          <w:szCs w:val="24"/>
        </w:rPr>
      </w:pPr>
      <w:r w:rsidRPr="00157486">
        <w:rPr>
          <w:rFonts w:ascii="Times New Roman" w:hAnsi="Times New Roman"/>
          <w:b/>
          <w:sz w:val="24"/>
          <w:szCs w:val="24"/>
        </w:rPr>
        <w:t>Způsob praní:</w:t>
      </w:r>
    </w:p>
    <w:p w:rsidR="00C45A0C" w:rsidRDefault="00C45A0C" w:rsidP="00C45A0C">
      <w:pPr>
        <w:numPr>
          <w:ilvl w:val="0"/>
          <w:numId w:val="9"/>
        </w:numPr>
        <w:spacing w:line="276" w:lineRule="auto"/>
        <w:ind w:left="709" w:hanging="283"/>
        <w:jc w:val="both"/>
        <w:rPr>
          <w:rFonts w:ascii="Times New Roman" w:hAnsi="Times New Roman"/>
          <w:sz w:val="24"/>
          <w:szCs w:val="24"/>
        </w:rPr>
      </w:pPr>
      <w:r w:rsidRPr="00157486">
        <w:rPr>
          <w:rFonts w:ascii="Times New Roman" w:hAnsi="Times New Roman"/>
          <w:sz w:val="24"/>
          <w:szCs w:val="24"/>
        </w:rPr>
        <w:t xml:space="preserve">praní </w:t>
      </w:r>
      <w:r w:rsidR="00E82706">
        <w:rPr>
          <w:rFonts w:ascii="Times New Roman" w:hAnsi="Times New Roman"/>
          <w:sz w:val="24"/>
          <w:szCs w:val="24"/>
        </w:rPr>
        <w:t>a žehlení</w:t>
      </w:r>
      <w:r>
        <w:rPr>
          <w:rFonts w:ascii="Times New Roman" w:hAnsi="Times New Roman"/>
          <w:sz w:val="24"/>
          <w:szCs w:val="24"/>
        </w:rPr>
        <w:t xml:space="preserve"> prádla je zajištěno ve vla</w:t>
      </w:r>
      <w:r w:rsidR="00E82706">
        <w:rPr>
          <w:rFonts w:ascii="Times New Roman" w:hAnsi="Times New Roman"/>
          <w:sz w:val="24"/>
          <w:szCs w:val="24"/>
        </w:rPr>
        <w:t>stní prádelně  na pracovišti MŠ</w:t>
      </w:r>
    </w:p>
    <w:p w:rsidR="00E82706" w:rsidRDefault="00E82706" w:rsidP="00C45A0C">
      <w:pPr>
        <w:numPr>
          <w:ilvl w:val="0"/>
          <w:numId w:val="9"/>
        </w:numPr>
        <w:spacing w:line="276" w:lineRule="auto"/>
        <w:ind w:left="709" w:hanging="283"/>
        <w:jc w:val="both"/>
        <w:rPr>
          <w:rFonts w:ascii="Times New Roman" w:hAnsi="Times New Roman"/>
          <w:sz w:val="24"/>
          <w:szCs w:val="24"/>
        </w:rPr>
      </w:pPr>
      <w:r>
        <w:rPr>
          <w:rFonts w:ascii="Times New Roman" w:hAnsi="Times New Roman"/>
          <w:sz w:val="24"/>
          <w:szCs w:val="24"/>
        </w:rPr>
        <w:t>sušení prádla je zajištěno sušičkou prádla na pracovišti MŠ (technická místnost).</w:t>
      </w:r>
    </w:p>
    <w:p w:rsidR="00C45A0C" w:rsidRPr="00D83C56" w:rsidRDefault="00C45A0C" w:rsidP="00C45A0C">
      <w:pPr>
        <w:spacing w:line="276" w:lineRule="auto"/>
        <w:jc w:val="both"/>
        <w:rPr>
          <w:rFonts w:ascii="Times New Roman" w:hAnsi="Times New Roman"/>
          <w:sz w:val="24"/>
          <w:szCs w:val="24"/>
        </w:rPr>
      </w:pPr>
    </w:p>
    <w:p w:rsidR="00C45A0C" w:rsidRDefault="00C45A0C" w:rsidP="00C45A0C">
      <w:pPr>
        <w:spacing w:line="276" w:lineRule="auto"/>
        <w:ind w:left="2832" w:hanging="2472"/>
        <w:jc w:val="both"/>
        <w:rPr>
          <w:rFonts w:ascii="Times New Roman" w:hAnsi="Times New Roman"/>
          <w:sz w:val="24"/>
          <w:szCs w:val="24"/>
        </w:rPr>
      </w:pPr>
      <w:r w:rsidRPr="00157486">
        <w:rPr>
          <w:rFonts w:ascii="Times New Roman" w:hAnsi="Times New Roman"/>
          <w:b/>
          <w:sz w:val="24"/>
          <w:szCs w:val="24"/>
        </w:rPr>
        <w:t>Způsob manipulace</w:t>
      </w:r>
      <w:r w:rsidRPr="00157486">
        <w:rPr>
          <w:rFonts w:ascii="Times New Roman" w:hAnsi="Times New Roman"/>
          <w:sz w:val="24"/>
          <w:szCs w:val="24"/>
        </w:rPr>
        <w:t>:</w:t>
      </w:r>
      <w:r w:rsidRPr="00157486">
        <w:rPr>
          <w:rFonts w:ascii="Times New Roman" w:hAnsi="Times New Roman"/>
          <w:sz w:val="24"/>
          <w:szCs w:val="24"/>
        </w:rPr>
        <w:tab/>
      </w:r>
    </w:p>
    <w:p w:rsidR="00C45A0C" w:rsidRPr="00FD7ECC" w:rsidRDefault="00C45A0C" w:rsidP="00C45A0C">
      <w:pPr>
        <w:numPr>
          <w:ilvl w:val="0"/>
          <w:numId w:val="9"/>
        </w:numPr>
        <w:spacing w:line="276" w:lineRule="auto"/>
        <w:ind w:left="709" w:hanging="283"/>
        <w:jc w:val="both"/>
        <w:rPr>
          <w:rFonts w:ascii="Times New Roman" w:hAnsi="Times New Roman"/>
          <w:sz w:val="24"/>
          <w:szCs w:val="24"/>
        </w:rPr>
      </w:pPr>
      <w:r w:rsidRPr="00157486">
        <w:rPr>
          <w:rFonts w:ascii="Times New Roman" w:hAnsi="Times New Roman"/>
          <w:sz w:val="24"/>
          <w:szCs w:val="24"/>
        </w:rPr>
        <w:t xml:space="preserve">čisté prádlo je uloženo </w:t>
      </w:r>
      <w:r>
        <w:rPr>
          <w:rFonts w:ascii="Times New Roman" w:hAnsi="Times New Roman"/>
          <w:sz w:val="24"/>
          <w:szCs w:val="24"/>
        </w:rPr>
        <w:t xml:space="preserve">v dobře větratelné skříni určené jako sklad prádla </w:t>
      </w:r>
      <w:r>
        <w:rPr>
          <w:rFonts w:ascii="Times New Roman" w:hAnsi="Times New Roman"/>
          <w:sz w:val="24"/>
          <w:szCs w:val="24"/>
        </w:rPr>
        <w:br/>
        <w:t>(1x měsíčně je prováděna dezinfekce polic a skříně),</w:t>
      </w:r>
    </w:p>
    <w:p w:rsidR="00C45A0C" w:rsidRPr="009D599A" w:rsidRDefault="00C45A0C" w:rsidP="00C45A0C">
      <w:pPr>
        <w:numPr>
          <w:ilvl w:val="0"/>
          <w:numId w:val="9"/>
        </w:numPr>
        <w:spacing w:line="276" w:lineRule="auto"/>
        <w:ind w:left="709" w:hanging="283"/>
        <w:jc w:val="both"/>
        <w:rPr>
          <w:rFonts w:ascii="Times New Roman" w:hAnsi="Times New Roman"/>
          <w:sz w:val="24"/>
          <w:szCs w:val="24"/>
        </w:rPr>
      </w:pPr>
      <w:r w:rsidRPr="00FD7ECC">
        <w:rPr>
          <w:rFonts w:ascii="Times New Roman" w:hAnsi="Times New Roman"/>
          <w:sz w:val="24"/>
          <w:szCs w:val="24"/>
        </w:rPr>
        <w:t>použité prádlo se ukládá</w:t>
      </w:r>
      <w:r>
        <w:rPr>
          <w:rFonts w:ascii="Times New Roman" w:hAnsi="Times New Roman"/>
          <w:sz w:val="24"/>
          <w:szCs w:val="24"/>
        </w:rPr>
        <w:t xml:space="preserve"> do koše v prádelně a ihned je určeno k vyprání.</w:t>
      </w:r>
      <w:r w:rsidRPr="00FD7ECC">
        <w:rPr>
          <w:rFonts w:ascii="Times New Roman" w:hAnsi="Times New Roman"/>
          <w:sz w:val="24"/>
          <w:szCs w:val="24"/>
        </w:rPr>
        <w:t xml:space="preserve"> </w:t>
      </w:r>
    </w:p>
    <w:p w:rsidR="00C45A0C" w:rsidRDefault="00C45A0C" w:rsidP="00C45A0C">
      <w:pPr>
        <w:spacing w:line="276" w:lineRule="auto"/>
        <w:ind w:left="2832" w:hanging="2472"/>
        <w:jc w:val="both"/>
        <w:rPr>
          <w:rFonts w:ascii="Times New Roman" w:hAnsi="Times New Roman"/>
          <w:sz w:val="24"/>
          <w:szCs w:val="24"/>
        </w:rPr>
      </w:pPr>
    </w:p>
    <w:p w:rsidR="00E82706" w:rsidRDefault="00E82706" w:rsidP="00C45A0C">
      <w:pPr>
        <w:spacing w:line="276" w:lineRule="auto"/>
        <w:ind w:left="2832" w:hanging="2472"/>
        <w:jc w:val="both"/>
        <w:rPr>
          <w:rFonts w:ascii="Times New Roman" w:hAnsi="Times New Roman"/>
          <w:sz w:val="24"/>
          <w:szCs w:val="24"/>
        </w:rPr>
      </w:pPr>
    </w:p>
    <w:p w:rsidR="00C45A0C" w:rsidRDefault="00C45A0C" w:rsidP="00C45A0C">
      <w:pPr>
        <w:spacing w:line="276" w:lineRule="auto"/>
        <w:ind w:firstLine="284"/>
        <w:jc w:val="both"/>
        <w:rPr>
          <w:rFonts w:ascii="Times New Roman" w:hAnsi="Times New Roman"/>
          <w:b/>
          <w:color w:val="0070C0"/>
          <w:sz w:val="28"/>
          <w:szCs w:val="28"/>
          <w:u w:val="single"/>
        </w:rPr>
      </w:pPr>
      <w:r w:rsidRPr="00E82706">
        <w:rPr>
          <w:rFonts w:ascii="Times New Roman" w:hAnsi="Times New Roman"/>
          <w:b/>
          <w:color w:val="0070C0"/>
          <w:sz w:val="28"/>
          <w:szCs w:val="28"/>
          <w:u w:val="single"/>
        </w:rPr>
        <w:t>Hygienicko-protiepidemický režim</w:t>
      </w:r>
      <w:r w:rsidR="00E82706">
        <w:rPr>
          <w:rFonts w:ascii="Times New Roman" w:hAnsi="Times New Roman"/>
          <w:b/>
          <w:color w:val="0070C0"/>
          <w:sz w:val="28"/>
          <w:szCs w:val="28"/>
          <w:u w:val="single"/>
        </w:rPr>
        <w:t>:</w:t>
      </w:r>
    </w:p>
    <w:p w:rsidR="00E82706" w:rsidRPr="00E82706" w:rsidRDefault="00E82706" w:rsidP="00C45A0C">
      <w:pPr>
        <w:spacing w:line="276" w:lineRule="auto"/>
        <w:ind w:firstLine="284"/>
        <w:jc w:val="both"/>
        <w:rPr>
          <w:rFonts w:ascii="Times New Roman" w:hAnsi="Times New Roman"/>
          <w:b/>
          <w:color w:val="0070C0"/>
          <w:sz w:val="28"/>
          <w:szCs w:val="28"/>
          <w:u w:val="single"/>
        </w:rPr>
      </w:pPr>
    </w:p>
    <w:p w:rsidR="00C45A0C" w:rsidRPr="00266FC3" w:rsidRDefault="00C45A0C" w:rsidP="00C45A0C">
      <w:pPr>
        <w:pStyle w:val="Bezmezer"/>
        <w:ind w:firstLine="284"/>
        <w:rPr>
          <w:u w:val="single"/>
        </w:rPr>
      </w:pPr>
      <w:r w:rsidRPr="00266FC3">
        <w:rPr>
          <w:u w:val="single"/>
        </w:rPr>
        <w:t xml:space="preserve">Denní úklid: </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sidRPr="00F920F1">
        <w:rPr>
          <w:rFonts w:ascii="Times New Roman" w:hAnsi="Times New Roman"/>
          <w:sz w:val="24"/>
          <w:szCs w:val="24"/>
        </w:rPr>
        <w:t>setření na</w:t>
      </w:r>
      <w:r w:rsidR="00E82706">
        <w:rPr>
          <w:rFonts w:ascii="Times New Roman" w:hAnsi="Times New Roman"/>
          <w:sz w:val="24"/>
          <w:szCs w:val="24"/>
        </w:rPr>
        <w:t xml:space="preserve"> </w:t>
      </w:r>
      <w:r w:rsidRPr="00F920F1">
        <w:rPr>
          <w:rFonts w:ascii="Times New Roman" w:hAnsi="Times New Roman"/>
          <w:sz w:val="24"/>
          <w:szCs w:val="24"/>
        </w:rPr>
        <w:t>vlhko: všech podlah, nábytku, krytů topných těles, okenních parapetů, klik, rukojetí splachovadel, vynášení odpadků, vyčištění koberců vysavačem</w:t>
      </w:r>
      <w:r>
        <w:rPr>
          <w:rFonts w:ascii="Times New Roman" w:hAnsi="Times New Roman"/>
          <w:sz w:val="24"/>
          <w:szCs w:val="24"/>
        </w:rPr>
        <w:t>,</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sidRPr="00F920F1">
        <w:rPr>
          <w:rFonts w:ascii="Times New Roman" w:hAnsi="Times New Roman"/>
          <w:sz w:val="24"/>
          <w:szCs w:val="24"/>
        </w:rPr>
        <w:t>za použití čisticích prostředků s dezinfekčním účinkem u</w:t>
      </w:r>
      <w:r>
        <w:rPr>
          <w:rFonts w:ascii="Times New Roman" w:hAnsi="Times New Roman"/>
          <w:sz w:val="24"/>
          <w:szCs w:val="24"/>
        </w:rPr>
        <w:t>mytí umývadel</w:t>
      </w:r>
      <w:r w:rsidRPr="00F920F1">
        <w:rPr>
          <w:rFonts w:ascii="Times New Roman" w:hAnsi="Times New Roman"/>
          <w:sz w:val="24"/>
          <w:szCs w:val="24"/>
        </w:rPr>
        <w:t xml:space="preserve"> a záchodů.</w:t>
      </w:r>
    </w:p>
    <w:p w:rsidR="00C45A0C" w:rsidRPr="00F920F1" w:rsidRDefault="00C45A0C" w:rsidP="00C45A0C">
      <w:pPr>
        <w:pStyle w:val="Bezmezer"/>
        <w:jc w:val="both"/>
      </w:pPr>
    </w:p>
    <w:p w:rsidR="00C45A0C" w:rsidRPr="00266FC3" w:rsidRDefault="00C45A0C" w:rsidP="00C45A0C">
      <w:pPr>
        <w:pStyle w:val="Bezmezer"/>
        <w:ind w:firstLine="360"/>
        <w:rPr>
          <w:u w:val="single"/>
        </w:rPr>
      </w:pPr>
      <w:r w:rsidRPr="00266FC3">
        <w:rPr>
          <w:u w:val="single"/>
        </w:rPr>
        <w:lastRenderedPageBreak/>
        <w:t>Týdenní, celkový:</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j</w:t>
      </w:r>
      <w:r w:rsidRPr="00F920F1">
        <w:rPr>
          <w:rFonts w:ascii="Times New Roman" w:hAnsi="Times New Roman"/>
          <w:sz w:val="24"/>
          <w:szCs w:val="24"/>
        </w:rPr>
        <w:t>ednou týdně omytí omyvatelných částí stěn na záchodech a dezinfikování umýváren a záchodů, nejméně dvakrát ročně umytí oken včetně rámů a svítidel a světelných zdrojů, dvakrát ročně celkový úklid všech prostor školy a zařizovacích předmětů, jedenkrát za tři roky malování, v případě potřeby častěji.</w:t>
      </w:r>
    </w:p>
    <w:p w:rsidR="00E82706" w:rsidRPr="00F920F1" w:rsidRDefault="00E82706" w:rsidP="00E82706">
      <w:pPr>
        <w:spacing w:line="276" w:lineRule="auto"/>
        <w:ind w:left="709"/>
        <w:jc w:val="both"/>
        <w:outlineLvl w:val="0"/>
        <w:rPr>
          <w:rFonts w:ascii="Times New Roman" w:hAnsi="Times New Roman"/>
          <w:sz w:val="24"/>
          <w:szCs w:val="24"/>
        </w:rPr>
      </w:pPr>
    </w:p>
    <w:p w:rsidR="00C45A0C" w:rsidRDefault="00C45A0C" w:rsidP="00C45A0C">
      <w:pPr>
        <w:pStyle w:val="Bezmezer"/>
        <w:ind w:firstLine="360"/>
        <w:rPr>
          <w:b/>
        </w:rPr>
      </w:pPr>
    </w:p>
    <w:p w:rsidR="00C45A0C" w:rsidRPr="00F920F1" w:rsidRDefault="00C45A0C" w:rsidP="00C45A0C">
      <w:pPr>
        <w:pStyle w:val="Bezmezer"/>
        <w:ind w:firstLine="360"/>
        <w:rPr>
          <w:b/>
        </w:rPr>
      </w:pPr>
      <w:r w:rsidRPr="00F920F1">
        <w:rPr>
          <w:b/>
        </w:rPr>
        <w:t>Způsob a četnost desinsekce a deratizace</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p</w:t>
      </w:r>
      <w:r w:rsidRPr="00F920F1">
        <w:rPr>
          <w:rFonts w:ascii="Times New Roman" w:hAnsi="Times New Roman"/>
          <w:sz w:val="24"/>
          <w:szCs w:val="24"/>
        </w:rPr>
        <w:t>rofylakticky 1x ročně a dle potřeby – použití přípravků k tomu vhodných po konzu</w:t>
      </w:r>
      <w:r w:rsidR="00E82706">
        <w:rPr>
          <w:rFonts w:ascii="Times New Roman" w:hAnsi="Times New Roman"/>
          <w:sz w:val="24"/>
          <w:szCs w:val="24"/>
        </w:rPr>
        <w:t>ltaci s odbornými pracovníky</w:t>
      </w:r>
      <w:r>
        <w:rPr>
          <w:rFonts w:ascii="Times New Roman" w:hAnsi="Times New Roman"/>
          <w:sz w:val="24"/>
          <w:szCs w:val="24"/>
        </w:rPr>
        <w:t>.</w:t>
      </w:r>
    </w:p>
    <w:p w:rsidR="00E82706" w:rsidRDefault="00E82706" w:rsidP="00C45A0C">
      <w:pPr>
        <w:pStyle w:val="Bezmezer"/>
        <w:rPr>
          <w:b/>
        </w:rPr>
      </w:pPr>
    </w:p>
    <w:p w:rsidR="00C45A0C" w:rsidRPr="00F920F1" w:rsidRDefault="00C45A0C" w:rsidP="00C45A0C">
      <w:pPr>
        <w:pStyle w:val="Bezmezer"/>
        <w:ind w:firstLine="360"/>
        <w:rPr>
          <w:b/>
        </w:rPr>
      </w:pPr>
      <w:r w:rsidRPr="00F920F1">
        <w:rPr>
          <w:b/>
        </w:rPr>
        <w:t>Manipulace se vzniklými odpady a jejich likvidace</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p</w:t>
      </w:r>
      <w:r w:rsidRPr="00F920F1">
        <w:rPr>
          <w:rFonts w:ascii="Times New Roman" w:hAnsi="Times New Roman"/>
          <w:sz w:val="24"/>
          <w:szCs w:val="24"/>
        </w:rPr>
        <w:t>evné odpadky musí být ukládány do uzavřených nádob, umožňujících snadnou sanitaci, nebo do jednorázových plastových obalů. Obaly z plastů musí být ukládány zvlášť a zneškodňová</w:t>
      </w:r>
      <w:r>
        <w:rPr>
          <w:rFonts w:ascii="Times New Roman" w:hAnsi="Times New Roman"/>
          <w:sz w:val="24"/>
          <w:szCs w:val="24"/>
        </w:rPr>
        <w:t>ny denně odpovídajícím způsobem,</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plasty a papír jsou tříděné na pracovišti MŠ do pytlů na určeném místě, za pytlování a odvoz z MŠ odpovídá školnice při svozu tříděného odpadu,</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použité pleny jsou ukládány do nášlapného koše a za jejich denní sanitaci zodpovídají rodiče dítěte,</w:t>
      </w:r>
    </w:p>
    <w:p w:rsidR="00C45A0C" w:rsidRPr="00243083" w:rsidRDefault="00C45A0C" w:rsidP="00C45A0C">
      <w:pPr>
        <w:numPr>
          <w:ilvl w:val="0"/>
          <w:numId w:val="5"/>
        </w:numPr>
        <w:spacing w:line="276" w:lineRule="auto"/>
        <w:ind w:left="709" w:hanging="349"/>
        <w:jc w:val="both"/>
        <w:outlineLvl w:val="0"/>
        <w:rPr>
          <w:rFonts w:ascii="Times New Roman" w:hAnsi="Times New Roman"/>
          <w:sz w:val="24"/>
          <w:szCs w:val="24"/>
        </w:rPr>
      </w:pPr>
      <w:r w:rsidRPr="006C5E87">
        <w:rPr>
          <w:rFonts w:ascii="Times New Roman" w:hAnsi="Times New Roman"/>
          <w:sz w:val="24"/>
          <w:szCs w:val="24"/>
        </w:rPr>
        <w:t>maximální</w:t>
      </w:r>
      <w:r>
        <w:rPr>
          <w:rFonts w:ascii="Times New Roman" w:hAnsi="Times New Roman"/>
          <w:sz w:val="24"/>
          <w:szCs w:val="24"/>
        </w:rPr>
        <w:t xml:space="preserve"> doba mezi shromažďováním použitých plen</w:t>
      </w:r>
      <w:r w:rsidRPr="00D96D78">
        <w:rPr>
          <w:rFonts w:ascii="Times New Roman" w:hAnsi="Times New Roman"/>
          <w:sz w:val="24"/>
          <w:szCs w:val="24"/>
        </w:rPr>
        <w:t xml:space="preserve"> ke konečnému odstranění je m</w:t>
      </w:r>
      <w:r>
        <w:rPr>
          <w:rFonts w:ascii="Times New Roman" w:hAnsi="Times New Roman"/>
          <w:sz w:val="24"/>
          <w:szCs w:val="24"/>
        </w:rPr>
        <w:t>aximálně 3 dny na odpovídajícím místě (v zádve</w:t>
      </w:r>
      <w:r w:rsidRPr="006C5E87">
        <w:rPr>
          <w:rFonts w:ascii="Times New Roman" w:hAnsi="Times New Roman"/>
          <w:sz w:val="24"/>
          <w:szCs w:val="24"/>
        </w:rPr>
        <w:t>ří do vstupních prostor do sklepa</w:t>
      </w:r>
      <w:r>
        <w:rPr>
          <w:rFonts w:ascii="Times New Roman" w:hAnsi="Times New Roman"/>
          <w:sz w:val="24"/>
          <w:szCs w:val="24"/>
        </w:rPr>
        <w:t>).</w:t>
      </w:r>
    </w:p>
    <w:p w:rsidR="00C45A0C" w:rsidRDefault="00C45A0C" w:rsidP="00C45A0C">
      <w:pPr>
        <w:pStyle w:val="Bezmezer"/>
      </w:pPr>
    </w:p>
    <w:p w:rsidR="00E82706" w:rsidRPr="00F920F1" w:rsidRDefault="00E82706" w:rsidP="00C45A0C">
      <w:pPr>
        <w:pStyle w:val="Bezmezer"/>
      </w:pPr>
    </w:p>
    <w:p w:rsidR="00C45A0C" w:rsidRPr="00E82706" w:rsidRDefault="00C45A0C" w:rsidP="00C45A0C">
      <w:pPr>
        <w:pStyle w:val="Bezmezer"/>
        <w:ind w:firstLine="360"/>
        <w:rPr>
          <w:b/>
          <w:color w:val="0070C0"/>
          <w:sz w:val="28"/>
          <w:szCs w:val="28"/>
          <w:u w:val="single"/>
        </w:rPr>
      </w:pPr>
      <w:r w:rsidRPr="00E82706">
        <w:rPr>
          <w:b/>
          <w:color w:val="0070C0"/>
          <w:sz w:val="28"/>
          <w:szCs w:val="28"/>
          <w:u w:val="single"/>
        </w:rPr>
        <w:t xml:space="preserve">Věcné </w:t>
      </w:r>
      <w:r w:rsidR="00E82706" w:rsidRPr="00E82706">
        <w:rPr>
          <w:b/>
          <w:color w:val="0070C0"/>
          <w:sz w:val="28"/>
          <w:szCs w:val="28"/>
          <w:u w:val="single"/>
        </w:rPr>
        <w:t>- materiální</w:t>
      </w:r>
      <w:r w:rsidRPr="00E82706">
        <w:rPr>
          <w:b/>
          <w:color w:val="0070C0"/>
          <w:sz w:val="28"/>
          <w:szCs w:val="28"/>
          <w:u w:val="single"/>
        </w:rPr>
        <w:t xml:space="preserve"> podmínky</w:t>
      </w:r>
    </w:p>
    <w:p w:rsidR="00C45A0C" w:rsidRPr="00F920F1" w:rsidRDefault="00C45A0C" w:rsidP="00C45A0C">
      <w:pPr>
        <w:pStyle w:val="Bezmezer"/>
      </w:pPr>
    </w:p>
    <w:p w:rsidR="00C45A0C" w:rsidRPr="00F920F1" w:rsidRDefault="00C45A0C" w:rsidP="00C45A0C">
      <w:pPr>
        <w:pStyle w:val="Bezmezer"/>
        <w:ind w:firstLine="360"/>
        <w:rPr>
          <w:b/>
        </w:rPr>
      </w:pPr>
      <w:r w:rsidRPr="00F920F1">
        <w:rPr>
          <w:b/>
        </w:rPr>
        <w:t>Hračky a didaktické pomůcky</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h</w:t>
      </w:r>
      <w:r w:rsidRPr="00F920F1">
        <w:rPr>
          <w:rFonts w:ascii="Times New Roman" w:hAnsi="Times New Roman"/>
          <w:sz w:val="24"/>
          <w:szCs w:val="24"/>
        </w:rPr>
        <w:t xml:space="preserve">račky a didaktické pomůcky odpovídají věkové hranici vhodnosti použití (viz informace uvedená na obalu výrobku), zejména pro děti ve věku od 2 do 3 let. </w:t>
      </w:r>
      <w:r>
        <w:rPr>
          <w:rFonts w:ascii="Times New Roman" w:hAnsi="Times New Roman"/>
          <w:sz w:val="24"/>
          <w:szCs w:val="24"/>
        </w:rPr>
        <w:t>Hračky a didaktické pomůcky jsou udržovány v čistotě, jsou provozní pracovnicí pravidelně omývány (kočárky, kostky, panenky, auta atd.).</w:t>
      </w:r>
    </w:p>
    <w:p w:rsidR="00C45A0C" w:rsidRPr="00F920F1" w:rsidRDefault="00C45A0C" w:rsidP="00C45A0C">
      <w:pPr>
        <w:spacing w:line="276" w:lineRule="auto"/>
        <w:ind w:left="709"/>
        <w:jc w:val="both"/>
        <w:outlineLvl w:val="0"/>
        <w:rPr>
          <w:rFonts w:ascii="Times New Roman" w:hAnsi="Times New Roman"/>
          <w:sz w:val="24"/>
          <w:szCs w:val="24"/>
        </w:rPr>
      </w:pPr>
    </w:p>
    <w:p w:rsidR="00C45A0C" w:rsidRPr="00F920F1" w:rsidRDefault="00C45A0C" w:rsidP="00C45A0C">
      <w:pPr>
        <w:pStyle w:val="Bezmezer"/>
        <w:ind w:firstLine="360"/>
        <w:rPr>
          <w:b/>
        </w:rPr>
      </w:pPr>
      <w:r w:rsidRPr="00F920F1">
        <w:rPr>
          <w:b/>
        </w:rPr>
        <w:t>Školní zahrada</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h</w:t>
      </w:r>
      <w:r w:rsidRPr="00F920F1">
        <w:rPr>
          <w:rFonts w:ascii="Times New Roman" w:hAnsi="Times New Roman"/>
          <w:sz w:val="24"/>
          <w:szCs w:val="24"/>
        </w:rPr>
        <w:t>erní, relaxační a sportovní prvky jsou využí</w:t>
      </w:r>
      <w:r>
        <w:rPr>
          <w:rFonts w:ascii="Times New Roman" w:hAnsi="Times New Roman"/>
          <w:sz w:val="24"/>
          <w:szCs w:val="24"/>
        </w:rPr>
        <w:t xml:space="preserve">vány vždy s ohledem k věku dětí, </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vybavení školní zahrady je pravidelně kontrolováno, 1x ročně jsou prováděny revize všech herních prvků.</w:t>
      </w:r>
    </w:p>
    <w:p w:rsidR="00C45A0C" w:rsidRPr="000A2793" w:rsidRDefault="00C45A0C" w:rsidP="00C45A0C">
      <w:pPr>
        <w:spacing w:line="276" w:lineRule="auto"/>
        <w:ind w:left="709"/>
        <w:jc w:val="both"/>
        <w:outlineLvl w:val="0"/>
        <w:rPr>
          <w:rFonts w:ascii="Times New Roman" w:hAnsi="Times New Roman"/>
          <w:sz w:val="24"/>
          <w:szCs w:val="24"/>
        </w:rPr>
      </w:pPr>
    </w:p>
    <w:p w:rsidR="00C45A0C" w:rsidRPr="00F920F1" w:rsidRDefault="00C45A0C" w:rsidP="00C45A0C">
      <w:pPr>
        <w:pStyle w:val="Bezmezer"/>
        <w:ind w:firstLine="360"/>
        <w:rPr>
          <w:b/>
        </w:rPr>
      </w:pPr>
      <w:r w:rsidRPr="00F920F1">
        <w:rPr>
          <w:b/>
        </w:rPr>
        <w:t>Sedací nábytek</w:t>
      </w:r>
    </w:p>
    <w:p w:rsidR="00C45A0C"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s</w:t>
      </w:r>
      <w:r w:rsidRPr="00F920F1">
        <w:rPr>
          <w:rFonts w:ascii="Times New Roman" w:hAnsi="Times New Roman"/>
          <w:sz w:val="24"/>
          <w:szCs w:val="24"/>
        </w:rPr>
        <w:t>edací nábytek pro děti zohledňuje tělesnou výšku dětí, podporuje správné držení těla při sezení, je bezpečný a stabilní. Ergonomické par</w:t>
      </w:r>
      <w:r>
        <w:rPr>
          <w:rFonts w:ascii="Times New Roman" w:hAnsi="Times New Roman"/>
          <w:sz w:val="24"/>
          <w:szCs w:val="24"/>
        </w:rPr>
        <w:t>ametry školního nábytku splňují požadavky</w:t>
      </w:r>
      <w:r w:rsidRPr="00F920F1">
        <w:rPr>
          <w:rFonts w:ascii="Times New Roman" w:hAnsi="Times New Roman"/>
          <w:sz w:val="24"/>
          <w:szCs w:val="24"/>
        </w:rPr>
        <w:t xml:space="preserve"> vyhláška č. 410/2005 Sb., v P</w:t>
      </w:r>
      <w:r>
        <w:rPr>
          <w:rFonts w:ascii="Times New Roman" w:hAnsi="Times New Roman"/>
          <w:sz w:val="24"/>
          <w:szCs w:val="24"/>
        </w:rPr>
        <w:t xml:space="preserve">říloze č. 2, a normu </w:t>
      </w:r>
      <w:r w:rsidRPr="00F920F1">
        <w:rPr>
          <w:rFonts w:ascii="Times New Roman" w:hAnsi="Times New Roman"/>
          <w:sz w:val="24"/>
          <w:szCs w:val="24"/>
        </w:rPr>
        <w:t xml:space="preserve">ČSN EN 1729-1. </w:t>
      </w:r>
    </w:p>
    <w:p w:rsidR="00C45A0C" w:rsidRPr="00F920F1" w:rsidRDefault="00C45A0C" w:rsidP="00C45A0C">
      <w:pPr>
        <w:spacing w:line="276" w:lineRule="auto"/>
        <w:ind w:left="709"/>
        <w:jc w:val="both"/>
        <w:outlineLvl w:val="0"/>
        <w:rPr>
          <w:rFonts w:ascii="Times New Roman" w:hAnsi="Times New Roman"/>
          <w:sz w:val="24"/>
          <w:szCs w:val="24"/>
        </w:rPr>
      </w:pPr>
    </w:p>
    <w:p w:rsidR="00C45A0C" w:rsidRPr="00F920F1" w:rsidRDefault="00C45A0C" w:rsidP="00C45A0C">
      <w:pPr>
        <w:pStyle w:val="Bezmezer"/>
        <w:ind w:firstLine="360"/>
        <w:rPr>
          <w:b/>
        </w:rPr>
      </w:pPr>
      <w:r w:rsidRPr="00F920F1">
        <w:rPr>
          <w:b/>
        </w:rPr>
        <w:t>Prostor pro ukládání individuálních hygienických potřeb dětí</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 xml:space="preserve">na pracovišti MŠ je vyčleněn prostor </w:t>
      </w:r>
      <w:r w:rsidRPr="00F920F1">
        <w:rPr>
          <w:rFonts w:ascii="Times New Roman" w:hAnsi="Times New Roman"/>
          <w:sz w:val="24"/>
          <w:szCs w:val="24"/>
        </w:rPr>
        <w:t>pro ukládání individuálních hygienických potřeb dětí (</w:t>
      </w:r>
      <w:r>
        <w:rPr>
          <w:rFonts w:ascii="Times New Roman" w:hAnsi="Times New Roman"/>
          <w:sz w:val="24"/>
          <w:szCs w:val="24"/>
        </w:rPr>
        <w:t xml:space="preserve">papírové kapesníky, </w:t>
      </w:r>
      <w:r w:rsidRPr="00F920F1">
        <w:rPr>
          <w:rFonts w:ascii="Times New Roman" w:hAnsi="Times New Roman"/>
          <w:sz w:val="24"/>
          <w:szCs w:val="24"/>
        </w:rPr>
        <w:t xml:space="preserve">pleny, vlhčené ubrousky apod.). </w:t>
      </w:r>
      <w:r>
        <w:rPr>
          <w:rFonts w:ascii="Times New Roman" w:hAnsi="Times New Roman"/>
          <w:sz w:val="24"/>
          <w:szCs w:val="24"/>
        </w:rPr>
        <w:t>V šatních skříňkách dětí je uloženo náhradní oblečení.</w:t>
      </w:r>
    </w:p>
    <w:p w:rsidR="00C45A0C" w:rsidRPr="00F920F1" w:rsidRDefault="00C45A0C" w:rsidP="00C45A0C">
      <w:pPr>
        <w:pStyle w:val="Bezmezer"/>
      </w:pPr>
    </w:p>
    <w:p w:rsidR="00C45A0C" w:rsidRPr="000A2793" w:rsidRDefault="00C45A0C" w:rsidP="00C45A0C">
      <w:pPr>
        <w:pStyle w:val="Bezmezer"/>
        <w:ind w:firstLine="360"/>
        <w:rPr>
          <w:b/>
          <w:u w:val="single"/>
        </w:rPr>
      </w:pPr>
      <w:r w:rsidRPr="000A2793">
        <w:rPr>
          <w:b/>
          <w:u w:val="single"/>
        </w:rPr>
        <w:t xml:space="preserve">Výchova ke zdravému životnímu stylu </w:t>
      </w:r>
    </w:p>
    <w:p w:rsidR="00C45A0C" w:rsidRDefault="00C45A0C" w:rsidP="00C45A0C">
      <w:pPr>
        <w:numPr>
          <w:ilvl w:val="0"/>
          <w:numId w:val="13"/>
        </w:numPr>
        <w:spacing w:line="276" w:lineRule="auto"/>
        <w:jc w:val="both"/>
        <w:outlineLvl w:val="0"/>
        <w:rPr>
          <w:rFonts w:ascii="Times New Roman" w:hAnsi="Times New Roman"/>
          <w:sz w:val="24"/>
          <w:szCs w:val="24"/>
        </w:rPr>
      </w:pPr>
      <w:r w:rsidRPr="00F920F1">
        <w:rPr>
          <w:rFonts w:ascii="Times New Roman" w:hAnsi="Times New Roman"/>
          <w:sz w:val="24"/>
          <w:szCs w:val="24"/>
        </w:rPr>
        <w:t>aktivity: vlastní programy podpory zdraví a prevence nemocí, participace na projektech regionálních a celostátních,</w:t>
      </w:r>
    </w:p>
    <w:p w:rsidR="00C45A0C" w:rsidRPr="00474B22" w:rsidRDefault="00C45A0C" w:rsidP="00C45A0C">
      <w:pPr>
        <w:numPr>
          <w:ilvl w:val="0"/>
          <w:numId w:val="13"/>
        </w:numPr>
        <w:spacing w:line="276" w:lineRule="auto"/>
        <w:jc w:val="both"/>
        <w:outlineLvl w:val="0"/>
        <w:rPr>
          <w:rFonts w:ascii="Times New Roman" w:hAnsi="Times New Roman"/>
          <w:sz w:val="24"/>
          <w:szCs w:val="24"/>
        </w:rPr>
      </w:pPr>
      <w:r w:rsidRPr="00F920F1">
        <w:rPr>
          <w:rFonts w:ascii="Times New Roman" w:hAnsi="Times New Roman"/>
          <w:sz w:val="24"/>
          <w:szCs w:val="24"/>
        </w:rPr>
        <w:t xml:space="preserve">způsob a forma zařazení do výchovného procesu </w:t>
      </w:r>
      <w:r>
        <w:rPr>
          <w:rFonts w:ascii="Times New Roman" w:hAnsi="Times New Roman"/>
          <w:sz w:val="24"/>
          <w:szCs w:val="24"/>
        </w:rPr>
        <w:t>(</w:t>
      </w:r>
      <w:r w:rsidRPr="00474B22">
        <w:rPr>
          <w:rFonts w:ascii="Times New Roman" w:hAnsi="Times New Roman"/>
          <w:sz w:val="24"/>
          <w:szCs w:val="24"/>
        </w:rPr>
        <w:t>denní režim, správná životospráva, škodlivost požívání alkoholu a kouření, p</w:t>
      </w:r>
      <w:r>
        <w:rPr>
          <w:rFonts w:ascii="Times New Roman" w:hAnsi="Times New Roman"/>
          <w:sz w:val="24"/>
          <w:szCs w:val="24"/>
        </w:rPr>
        <w:t>rospěšnost sportovních aktivit, d</w:t>
      </w:r>
      <w:r w:rsidRPr="00474B22">
        <w:rPr>
          <w:rFonts w:ascii="Times New Roman" w:hAnsi="Times New Roman"/>
          <w:sz w:val="24"/>
          <w:szCs w:val="24"/>
        </w:rPr>
        <w:t>ůležitost pozitivních mezilidských vztahů, schopnost tolerance a pomoci druhým</w:t>
      </w:r>
      <w:r>
        <w:rPr>
          <w:rFonts w:ascii="Times New Roman" w:hAnsi="Times New Roman"/>
          <w:sz w:val="24"/>
          <w:szCs w:val="24"/>
        </w:rPr>
        <w:t>, preventivní program atd.)</w:t>
      </w:r>
      <w:r w:rsidRPr="00474B22">
        <w:rPr>
          <w:rFonts w:ascii="Times New Roman" w:hAnsi="Times New Roman"/>
          <w:sz w:val="24"/>
          <w:szCs w:val="24"/>
        </w:rPr>
        <w:t xml:space="preserve">. </w:t>
      </w:r>
    </w:p>
    <w:p w:rsidR="00C45A0C" w:rsidRPr="00F920F1" w:rsidRDefault="00C45A0C" w:rsidP="00C45A0C">
      <w:pPr>
        <w:spacing w:line="276" w:lineRule="auto"/>
        <w:jc w:val="both"/>
        <w:outlineLvl w:val="0"/>
        <w:rPr>
          <w:rFonts w:ascii="Times New Roman" w:hAnsi="Times New Roman"/>
          <w:sz w:val="24"/>
          <w:szCs w:val="24"/>
        </w:rPr>
      </w:pPr>
    </w:p>
    <w:p w:rsidR="00C45A0C" w:rsidRDefault="00C45A0C" w:rsidP="00C45A0C">
      <w:pPr>
        <w:pStyle w:val="Bezmezer"/>
        <w:ind w:firstLine="360"/>
        <w:rPr>
          <w:b/>
        </w:rPr>
      </w:pPr>
    </w:p>
    <w:p w:rsidR="00C45A0C" w:rsidRPr="00F920F1" w:rsidRDefault="00C45A0C" w:rsidP="00C45A0C">
      <w:pPr>
        <w:pStyle w:val="Bezmezer"/>
        <w:ind w:firstLine="360"/>
      </w:pPr>
      <w:r w:rsidRPr="00EF28F1">
        <w:rPr>
          <w:b/>
          <w:u w:val="single"/>
        </w:rPr>
        <w:t>Školní řád mateřské školy</w:t>
      </w:r>
      <w:r w:rsidRPr="00F920F1">
        <w:t xml:space="preserve"> (příloha provozního řádu)</w:t>
      </w:r>
    </w:p>
    <w:p w:rsidR="00E82706" w:rsidRDefault="00E82706" w:rsidP="00C45A0C">
      <w:pPr>
        <w:spacing w:line="276" w:lineRule="auto"/>
        <w:ind w:firstLine="360"/>
        <w:jc w:val="both"/>
        <w:outlineLvl w:val="0"/>
        <w:rPr>
          <w:rFonts w:ascii="Times New Roman" w:hAnsi="Times New Roman"/>
          <w:b/>
          <w:sz w:val="24"/>
          <w:szCs w:val="24"/>
          <w:u w:val="single"/>
        </w:rPr>
      </w:pPr>
    </w:p>
    <w:p w:rsidR="00E82706" w:rsidRDefault="00E82706" w:rsidP="00C45A0C">
      <w:pPr>
        <w:spacing w:line="276" w:lineRule="auto"/>
        <w:ind w:firstLine="360"/>
        <w:jc w:val="both"/>
        <w:outlineLvl w:val="0"/>
        <w:rPr>
          <w:rFonts w:ascii="Times New Roman" w:hAnsi="Times New Roman"/>
          <w:b/>
          <w:sz w:val="24"/>
          <w:szCs w:val="24"/>
          <w:u w:val="single"/>
        </w:rPr>
      </w:pPr>
    </w:p>
    <w:p w:rsidR="00C45A0C" w:rsidRDefault="00C45A0C" w:rsidP="00C45A0C">
      <w:pPr>
        <w:spacing w:line="276" w:lineRule="auto"/>
        <w:ind w:firstLine="360"/>
        <w:jc w:val="both"/>
        <w:outlineLvl w:val="0"/>
        <w:rPr>
          <w:rFonts w:ascii="Times New Roman" w:hAnsi="Times New Roman"/>
          <w:b/>
          <w:color w:val="0070C0"/>
          <w:sz w:val="28"/>
          <w:szCs w:val="28"/>
          <w:u w:val="single"/>
        </w:rPr>
      </w:pPr>
      <w:r w:rsidRPr="00E82706">
        <w:rPr>
          <w:rFonts w:ascii="Times New Roman" w:hAnsi="Times New Roman"/>
          <w:b/>
          <w:color w:val="0070C0"/>
          <w:sz w:val="28"/>
          <w:szCs w:val="28"/>
          <w:u w:val="single"/>
        </w:rPr>
        <w:t>Evidence a registrace úrazů</w:t>
      </w:r>
    </w:p>
    <w:p w:rsidR="00E82706" w:rsidRPr="00E82706" w:rsidRDefault="00E82706" w:rsidP="00C45A0C">
      <w:pPr>
        <w:spacing w:line="276" w:lineRule="auto"/>
        <w:ind w:firstLine="360"/>
        <w:jc w:val="both"/>
        <w:outlineLvl w:val="0"/>
        <w:rPr>
          <w:rFonts w:ascii="Times New Roman" w:hAnsi="Times New Roman"/>
          <w:b/>
          <w:color w:val="0070C0"/>
          <w:sz w:val="28"/>
          <w:szCs w:val="28"/>
          <w:u w:val="single"/>
        </w:rPr>
      </w:pPr>
    </w:p>
    <w:p w:rsidR="00C45A0C" w:rsidRPr="00266FC3" w:rsidRDefault="00C45A0C" w:rsidP="00C45A0C">
      <w:pPr>
        <w:numPr>
          <w:ilvl w:val="0"/>
          <w:numId w:val="5"/>
        </w:numPr>
        <w:spacing w:line="276" w:lineRule="auto"/>
        <w:ind w:left="709" w:hanging="349"/>
        <w:jc w:val="both"/>
        <w:outlineLvl w:val="0"/>
        <w:rPr>
          <w:rFonts w:ascii="Times New Roman" w:hAnsi="Times New Roman"/>
          <w:sz w:val="24"/>
          <w:szCs w:val="24"/>
        </w:rPr>
      </w:pPr>
      <w:r>
        <w:rPr>
          <w:rFonts w:ascii="Times New Roman" w:hAnsi="Times New Roman"/>
          <w:sz w:val="24"/>
          <w:szCs w:val="24"/>
        </w:rPr>
        <w:t xml:space="preserve">Na místě poskytovaného vzdělávání (v MŠ) mají učitelky knihu úrazů, do které zaznamenávají v souladu s </w:t>
      </w:r>
      <w:r w:rsidRPr="00F920F1">
        <w:rPr>
          <w:rFonts w:ascii="Times New Roman" w:hAnsi="Times New Roman"/>
          <w:sz w:val="24"/>
          <w:szCs w:val="24"/>
        </w:rPr>
        <w:t>§ 29 odst. 3 zákona č. 561/</w:t>
      </w:r>
      <w:r>
        <w:rPr>
          <w:rFonts w:ascii="Times New Roman" w:hAnsi="Times New Roman"/>
          <w:sz w:val="24"/>
          <w:szCs w:val="24"/>
        </w:rPr>
        <w:t>2004 Sb. školský zákon, vyhláškou</w:t>
      </w:r>
      <w:r w:rsidRPr="00F920F1">
        <w:rPr>
          <w:rFonts w:ascii="Times New Roman" w:hAnsi="Times New Roman"/>
          <w:sz w:val="24"/>
          <w:szCs w:val="24"/>
        </w:rPr>
        <w:t xml:space="preserve"> č. 64/2005 Sb. o evidenci úrazů dětí, žáků a studentů</w:t>
      </w:r>
      <w:r>
        <w:rPr>
          <w:rFonts w:ascii="Times New Roman" w:hAnsi="Times New Roman"/>
          <w:sz w:val="24"/>
          <w:szCs w:val="24"/>
        </w:rPr>
        <w:t xml:space="preserve"> úrazy dětí.</w:t>
      </w:r>
    </w:p>
    <w:p w:rsidR="00C45A0C" w:rsidRDefault="00C45A0C" w:rsidP="00C45A0C">
      <w:pPr>
        <w:pStyle w:val="Bezmezer"/>
        <w:ind w:firstLine="360"/>
        <w:rPr>
          <w:b/>
        </w:rPr>
      </w:pPr>
    </w:p>
    <w:p w:rsidR="00C45A0C" w:rsidRPr="000A2793" w:rsidRDefault="00C45A0C" w:rsidP="00C45A0C">
      <w:pPr>
        <w:pStyle w:val="Bezmezer"/>
        <w:ind w:firstLine="360"/>
        <w:rPr>
          <w:b/>
          <w:u w:val="single"/>
        </w:rPr>
      </w:pPr>
      <w:r w:rsidRPr="000A2793">
        <w:rPr>
          <w:b/>
          <w:u w:val="single"/>
        </w:rPr>
        <w:t>Lékárnička první pomoci, seznam telefonních čísel</w:t>
      </w:r>
    </w:p>
    <w:p w:rsidR="00C45A0C" w:rsidRPr="00627C23" w:rsidRDefault="00C45A0C" w:rsidP="00C45A0C">
      <w:pPr>
        <w:pStyle w:val="Zkladntext2"/>
        <w:spacing w:line="240" w:lineRule="auto"/>
        <w:ind w:left="357"/>
        <w:jc w:val="both"/>
        <w:rPr>
          <w:rFonts w:ascii="Times New Roman" w:hAnsi="Times New Roman"/>
          <w:sz w:val="24"/>
          <w:szCs w:val="24"/>
        </w:rPr>
      </w:pPr>
      <w:r>
        <w:rPr>
          <w:rFonts w:ascii="Times New Roman" w:hAnsi="Times New Roman"/>
          <w:sz w:val="24"/>
          <w:szCs w:val="24"/>
        </w:rPr>
        <w:t>Na</w:t>
      </w:r>
      <w:r w:rsidRPr="00266FC3">
        <w:rPr>
          <w:rFonts w:ascii="Times New Roman" w:hAnsi="Times New Roman"/>
          <w:sz w:val="24"/>
          <w:szCs w:val="24"/>
        </w:rPr>
        <w:t xml:space="preserve"> místě poskytovaného vzdělávání je pro zaměstnance školy vypracován veřejně přístupný traumatologický plán pro případ nutnosti poskytnutí první pomoci, ve kterém jsou uvedena důležitá telefonní čísla, umístění lékárničky včetně uvedených osob, které zodpovídají za její obsah a doplnění včetně jmen zaměstnanců proškolených k poskytnutí první pomoci.</w:t>
      </w:r>
      <w:r>
        <w:rPr>
          <w:rFonts w:ascii="Times New Roman" w:hAnsi="Times New Roman"/>
          <w:sz w:val="24"/>
          <w:szCs w:val="24"/>
        </w:rPr>
        <w:t xml:space="preserve"> Lékárnička je na bezpečném místě mimo dosah dětí, obsahuje seznam doporučeného vybavení.</w:t>
      </w:r>
    </w:p>
    <w:p w:rsidR="00C45A0C" w:rsidRPr="000A2793" w:rsidRDefault="00C45A0C" w:rsidP="00C45A0C">
      <w:pPr>
        <w:pStyle w:val="Bezmezer"/>
        <w:ind w:firstLine="360"/>
        <w:rPr>
          <w:b/>
          <w:u w:val="single"/>
        </w:rPr>
      </w:pPr>
      <w:r w:rsidRPr="000A2793">
        <w:rPr>
          <w:b/>
          <w:u w:val="single"/>
        </w:rPr>
        <w:t>Podmínky pro poskytnutí lékařského ošetření při úrazech a náhlých onemocnění</w:t>
      </w:r>
    </w:p>
    <w:p w:rsidR="00C45A0C" w:rsidRPr="00F920F1" w:rsidRDefault="00C45A0C" w:rsidP="00C45A0C">
      <w:pPr>
        <w:numPr>
          <w:ilvl w:val="0"/>
          <w:numId w:val="5"/>
        </w:numPr>
        <w:spacing w:line="276" w:lineRule="auto"/>
        <w:ind w:left="709" w:hanging="349"/>
        <w:jc w:val="both"/>
        <w:outlineLvl w:val="0"/>
        <w:rPr>
          <w:rFonts w:ascii="Times New Roman" w:hAnsi="Times New Roman"/>
          <w:sz w:val="24"/>
          <w:szCs w:val="24"/>
        </w:rPr>
      </w:pPr>
      <w:r w:rsidRPr="00F920F1">
        <w:rPr>
          <w:rFonts w:ascii="Times New Roman" w:hAnsi="Times New Roman"/>
          <w:sz w:val="24"/>
          <w:szCs w:val="24"/>
        </w:rPr>
        <w:t xml:space="preserve"> je dle potřeby řešeno v souladu s Metodický</w:t>
      </w:r>
      <w:r>
        <w:rPr>
          <w:rFonts w:ascii="Times New Roman" w:hAnsi="Times New Roman"/>
          <w:sz w:val="24"/>
          <w:szCs w:val="24"/>
        </w:rPr>
        <w:t>m</w:t>
      </w:r>
      <w:r w:rsidRPr="00F920F1">
        <w:rPr>
          <w:rFonts w:ascii="Times New Roman" w:hAnsi="Times New Roman"/>
          <w:sz w:val="24"/>
          <w:szCs w:val="24"/>
        </w:rPr>
        <w:t xml:space="preserve"> pokyn</w:t>
      </w:r>
      <w:r>
        <w:rPr>
          <w:rFonts w:ascii="Times New Roman" w:hAnsi="Times New Roman"/>
          <w:sz w:val="24"/>
          <w:szCs w:val="24"/>
        </w:rPr>
        <w:t>em k zajištění bezpečnosti a </w:t>
      </w:r>
      <w:r w:rsidRPr="00F920F1">
        <w:rPr>
          <w:rFonts w:ascii="Times New Roman" w:hAnsi="Times New Roman"/>
          <w:sz w:val="24"/>
          <w:szCs w:val="24"/>
        </w:rPr>
        <w:t>ochrany zdraví dětí, žáků a studentů ve školách a školských zařízeních 37 014/2005-25.</w:t>
      </w:r>
    </w:p>
    <w:p w:rsidR="00C45A0C" w:rsidRDefault="00C45A0C" w:rsidP="00C45A0C">
      <w:pPr>
        <w:spacing w:line="276" w:lineRule="auto"/>
        <w:ind w:left="2832" w:hanging="2472"/>
        <w:jc w:val="both"/>
        <w:rPr>
          <w:rFonts w:ascii="Times New Roman" w:hAnsi="Times New Roman"/>
          <w:sz w:val="24"/>
          <w:szCs w:val="24"/>
        </w:rPr>
      </w:pPr>
    </w:p>
    <w:p w:rsidR="00C45A0C" w:rsidRDefault="00C45A0C" w:rsidP="00C45A0C">
      <w:pPr>
        <w:spacing w:after="120" w:line="276" w:lineRule="auto"/>
        <w:ind w:left="357"/>
        <w:jc w:val="both"/>
        <w:rPr>
          <w:rFonts w:ascii="Times New Roman" w:hAnsi="Times New Roman"/>
          <w:sz w:val="24"/>
          <w:szCs w:val="24"/>
        </w:rPr>
      </w:pPr>
      <w:r>
        <w:rPr>
          <w:rFonts w:ascii="Times New Roman" w:hAnsi="Times New Roman"/>
          <w:sz w:val="24"/>
          <w:szCs w:val="24"/>
        </w:rPr>
        <w:t>Provozní řád je trvale umístěn na volně přístupném místě v MŠ a na webových stránkách školy, je závazný pro všechny zaměstnance školy, kteří byli s jeho obsahem seznámeni</w:t>
      </w:r>
      <w:r w:rsidR="00E82706">
        <w:rPr>
          <w:rFonts w:ascii="Times New Roman" w:hAnsi="Times New Roman"/>
          <w:sz w:val="24"/>
          <w:szCs w:val="24"/>
        </w:rPr>
        <w:t xml:space="preserve"> na pedagogické a provozní poradě dne 29. 8. 2023</w:t>
      </w:r>
      <w:r>
        <w:rPr>
          <w:rFonts w:ascii="Times New Roman" w:hAnsi="Times New Roman"/>
          <w:sz w:val="24"/>
          <w:szCs w:val="24"/>
        </w:rPr>
        <w:t>.</w:t>
      </w:r>
    </w:p>
    <w:p w:rsidR="00C45A0C" w:rsidRDefault="00C45A0C" w:rsidP="00C45A0C">
      <w:pPr>
        <w:spacing w:after="120" w:line="276" w:lineRule="auto"/>
        <w:ind w:left="357"/>
        <w:jc w:val="both"/>
        <w:rPr>
          <w:rFonts w:ascii="Times New Roman" w:hAnsi="Times New Roman"/>
          <w:sz w:val="24"/>
          <w:szCs w:val="24"/>
        </w:rPr>
      </w:pPr>
      <w:r>
        <w:rPr>
          <w:rFonts w:ascii="Times New Roman" w:hAnsi="Times New Roman"/>
          <w:sz w:val="24"/>
          <w:szCs w:val="24"/>
        </w:rPr>
        <w:t>Tento prov</w:t>
      </w:r>
      <w:r w:rsidR="00E82706">
        <w:rPr>
          <w:rFonts w:ascii="Times New Roman" w:hAnsi="Times New Roman"/>
          <w:sz w:val="24"/>
          <w:szCs w:val="24"/>
        </w:rPr>
        <w:t xml:space="preserve">ozní řád vydala vedoucí pracoviště </w:t>
      </w:r>
      <w:r>
        <w:rPr>
          <w:rFonts w:ascii="Times New Roman" w:hAnsi="Times New Roman"/>
          <w:sz w:val="24"/>
          <w:szCs w:val="24"/>
        </w:rPr>
        <w:t xml:space="preserve"> MŠ po schválení ředitelkou ZŠ a MŠ Kocbeře Mgr.</w:t>
      </w:r>
      <w:r w:rsidR="00E82706">
        <w:rPr>
          <w:rFonts w:ascii="Times New Roman" w:hAnsi="Times New Roman"/>
          <w:sz w:val="24"/>
          <w:szCs w:val="24"/>
        </w:rPr>
        <w:t xml:space="preserve"> </w:t>
      </w:r>
      <w:r>
        <w:rPr>
          <w:rFonts w:ascii="Times New Roman" w:hAnsi="Times New Roman"/>
          <w:sz w:val="24"/>
          <w:szCs w:val="24"/>
        </w:rPr>
        <w:t>Sofií Hladíkov</w:t>
      </w:r>
      <w:r w:rsidR="00E82706">
        <w:rPr>
          <w:rFonts w:ascii="Times New Roman" w:hAnsi="Times New Roman"/>
          <w:sz w:val="24"/>
          <w:szCs w:val="24"/>
        </w:rPr>
        <w:t>ou a nabývá účinnosti 1. 9. 2023</w:t>
      </w:r>
      <w:r>
        <w:rPr>
          <w:rFonts w:ascii="Times New Roman" w:hAnsi="Times New Roman"/>
          <w:sz w:val="24"/>
          <w:szCs w:val="24"/>
        </w:rPr>
        <w:t>.</w:t>
      </w:r>
    </w:p>
    <w:p w:rsidR="00C45A0C" w:rsidRDefault="00C45A0C" w:rsidP="00C45A0C">
      <w:pPr>
        <w:spacing w:after="120" w:line="276" w:lineRule="auto"/>
        <w:ind w:left="357" w:hanging="2472"/>
        <w:rPr>
          <w:rFonts w:ascii="Times New Roman" w:hAnsi="Times New Roman"/>
          <w:sz w:val="24"/>
          <w:szCs w:val="24"/>
        </w:rPr>
      </w:pPr>
      <w:r>
        <w:rPr>
          <w:rFonts w:ascii="Times New Roman" w:hAnsi="Times New Roman"/>
          <w:sz w:val="24"/>
          <w:szCs w:val="24"/>
        </w:rPr>
        <w:t>1. 9.</w:t>
      </w:r>
    </w:p>
    <w:p w:rsidR="00C45A0C" w:rsidRDefault="00C45A0C" w:rsidP="00C45A0C">
      <w:pPr>
        <w:spacing w:line="276" w:lineRule="auto"/>
        <w:ind w:left="2832" w:hanging="2472"/>
        <w:jc w:val="both"/>
        <w:rPr>
          <w:rFonts w:ascii="Times New Roman" w:hAnsi="Times New Roman"/>
          <w:sz w:val="24"/>
          <w:szCs w:val="24"/>
        </w:rPr>
      </w:pPr>
    </w:p>
    <w:p w:rsidR="00C45A0C" w:rsidRPr="00BA6602" w:rsidRDefault="00C45A0C" w:rsidP="00C45A0C">
      <w:pPr>
        <w:spacing w:line="276" w:lineRule="auto"/>
        <w:ind w:left="2832" w:hanging="2472"/>
        <w:jc w:val="both"/>
        <w:rPr>
          <w:rFonts w:ascii="Times New Roman" w:hAnsi="Times New Roman"/>
          <w:sz w:val="24"/>
          <w:szCs w:val="24"/>
        </w:rPr>
      </w:pPr>
      <w:r w:rsidRPr="00E82706">
        <w:rPr>
          <w:rFonts w:ascii="Times New Roman" w:hAnsi="Times New Roman"/>
          <w:b/>
          <w:color w:val="0070C0"/>
          <w:sz w:val="28"/>
          <w:szCs w:val="28"/>
          <w:u w:val="single"/>
        </w:rPr>
        <w:t>Přílohy:</w:t>
      </w:r>
      <w:r>
        <w:rPr>
          <w:rFonts w:ascii="Times New Roman" w:hAnsi="Times New Roman"/>
          <w:sz w:val="24"/>
          <w:szCs w:val="24"/>
        </w:rPr>
        <w:tab/>
        <w:t>č. 1.</w:t>
      </w:r>
      <w:r>
        <w:rPr>
          <w:rFonts w:ascii="Times New Roman" w:hAnsi="Times New Roman"/>
          <w:sz w:val="24"/>
          <w:szCs w:val="24"/>
        </w:rPr>
        <w:tab/>
        <w:t xml:space="preserve"> Vnitřní denní režim MŠ</w:t>
      </w:r>
    </w:p>
    <w:p w:rsidR="00C45A0C" w:rsidRDefault="00C45A0C" w:rsidP="00C45A0C">
      <w:pPr>
        <w:spacing w:line="276" w:lineRule="auto"/>
        <w:ind w:left="2832" w:hanging="2472"/>
        <w:jc w:val="both"/>
        <w:rPr>
          <w:rFonts w:ascii="Times New Roman" w:hAnsi="Times New Roman"/>
          <w:sz w:val="24"/>
          <w:szCs w:val="24"/>
        </w:rPr>
      </w:pPr>
      <w:r>
        <w:rPr>
          <w:rFonts w:ascii="Times New Roman" w:hAnsi="Times New Roman"/>
          <w:sz w:val="24"/>
          <w:szCs w:val="24"/>
        </w:rPr>
        <w:tab/>
        <w:t>č. 2.</w:t>
      </w:r>
      <w:r>
        <w:rPr>
          <w:rFonts w:ascii="Times New Roman" w:hAnsi="Times New Roman"/>
          <w:sz w:val="24"/>
          <w:szCs w:val="24"/>
        </w:rPr>
        <w:tab/>
        <w:t xml:space="preserve"> Školní řád MŠ (samostatně zveřejněný dokument) </w:t>
      </w:r>
    </w:p>
    <w:p w:rsidR="00C45A0C" w:rsidRDefault="00C45A0C" w:rsidP="00E92BB3">
      <w:pPr>
        <w:spacing w:line="276" w:lineRule="auto"/>
        <w:ind w:left="2832" w:hanging="2472"/>
        <w:rPr>
          <w:rFonts w:ascii="Times New Roman" w:hAnsi="Times New Roman"/>
          <w:sz w:val="24"/>
          <w:szCs w:val="24"/>
        </w:rPr>
      </w:pPr>
      <w:r>
        <w:rPr>
          <w:rFonts w:ascii="Times New Roman" w:hAnsi="Times New Roman"/>
          <w:sz w:val="24"/>
          <w:szCs w:val="24"/>
        </w:rPr>
        <w:tab/>
      </w: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sz w:val="24"/>
          <w:szCs w:val="24"/>
        </w:rPr>
      </w:pPr>
    </w:p>
    <w:p w:rsidR="00C45A0C" w:rsidRDefault="00C45A0C" w:rsidP="00C45A0C">
      <w:pPr>
        <w:spacing w:line="276" w:lineRule="auto"/>
        <w:jc w:val="both"/>
        <w:rPr>
          <w:rFonts w:ascii="Times New Roman" w:hAnsi="Times New Roman"/>
          <w:sz w:val="24"/>
          <w:szCs w:val="24"/>
        </w:rPr>
      </w:pPr>
      <w:r>
        <w:rPr>
          <w:rFonts w:ascii="Times New Roman" w:hAnsi="Times New Roman"/>
          <w:sz w:val="24"/>
          <w:szCs w:val="24"/>
        </w:rPr>
        <w:t xml:space="preserve">Vypracovala:  </w:t>
      </w:r>
      <w:r w:rsidR="00E82706">
        <w:rPr>
          <w:rFonts w:ascii="Times New Roman" w:hAnsi="Times New Roman"/>
          <w:sz w:val="24"/>
          <w:szCs w:val="24"/>
        </w:rPr>
        <w:t xml:space="preserve"> Soňa </w:t>
      </w:r>
      <w:proofErr w:type="spellStart"/>
      <w:r w:rsidR="00E82706">
        <w:rPr>
          <w:rFonts w:ascii="Times New Roman" w:hAnsi="Times New Roman"/>
          <w:sz w:val="24"/>
          <w:szCs w:val="24"/>
        </w:rPr>
        <w:t>Vopařilová</w:t>
      </w:r>
      <w:proofErr w:type="spellEnd"/>
      <w:r w:rsidR="00E82706">
        <w:rPr>
          <w:rFonts w:ascii="Times New Roman" w:hAnsi="Times New Roman"/>
          <w:sz w:val="24"/>
          <w:szCs w:val="24"/>
        </w:rPr>
        <w:tab/>
      </w:r>
      <w:r w:rsidR="00E82706">
        <w:rPr>
          <w:rFonts w:ascii="Times New Roman" w:hAnsi="Times New Roman"/>
          <w:sz w:val="24"/>
          <w:szCs w:val="24"/>
        </w:rPr>
        <w:tab/>
      </w:r>
      <w:r w:rsidR="00E82706">
        <w:rPr>
          <w:rFonts w:ascii="Times New Roman" w:hAnsi="Times New Roman"/>
          <w:sz w:val="24"/>
          <w:szCs w:val="24"/>
        </w:rPr>
        <w:tab/>
      </w:r>
      <w:r w:rsidR="00E82706">
        <w:rPr>
          <w:rFonts w:ascii="Times New Roman" w:hAnsi="Times New Roman"/>
          <w:sz w:val="24"/>
          <w:szCs w:val="24"/>
        </w:rPr>
        <w:tab/>
      </w:r>
      <w:r w:rsidR="00E82706">
        <w:rPr>
          <w:rFonts w:ascii="Times New Roman" w:hAnsi="Times New Roman"/>
          <w:sz w:val="24"/>
          <w:szCs w:val="24"/>
        </w:rPr>
        <w:tab/>
        <w:t xml:space="preserve">     Dne: 28</w:t>
      </w:r>
      <w:r>
        <w:rPr>
          <w:rFonts w:ascii="Times New Roman" w:hAnsi="Times New Roman"/>
          <w:sz w:val="24"/>
          <w:szCs w:val="24"/>
        </w:rPr>
        <w:t>.</w:t>
      </w:r>
      <w:r w:rsidR="00E82706">
        <w:rPr>
          <w:rFonts w:ascii="Times New Roman" w:hAnsi="Times New Roman"/>
          <w:sz w:val="24"/>
          <w:szCs w:val="24"/>
        </w:rPr>
        <w:t xml:space="preserve"> 8. 2023</w:t>
      </w:r>
    </w:p>
    <w:p w:rsidR="00C45A0C" w:rsidRDefault="00C45A0C" w:rsidP="00C45A0C">
      <w:pPr>
        <w:spacing w:line="276" w:lineRule="auto"/>
        <w:jc w:val="both"/>
        <w:rPr>
          <w:rFonts w:ascii="Times New Roman" w:hAnsi="Times New Roman"/>
          <w:sz w:val="24"/>
          <w:szCs w:val="24"/>
        </w:rPr>
      </w:pPr>
    </w:p>
    <w:p w:rsidR="00C45A0C" w:rsidRDefault="00C45A0C" w:rsidP="00C45A0C">
      <w:pPr>
        <w:spacing w:line="276" w:lineRule="auto"/>
        <w:jc w:val="both"/>
        <w:rPr>
          <w:rFonts w:ascii="Times New Roman" w:hAnsi="Times New Roman"/>
          <w:sz w:val="24"/>
          <w:szCs w:val="24"/>
        </w:rPr>
      </w:pPr>
    </w:p>
    <w:p w:rsidR="00C45A0C" w:rsidRDefault="00C45A0C" w:rsidP="00C45A0C">
      <w:pPr>
        <w:spacing w:line="276" w:lineRule="auto"/>
        <w:jc w:val="both"/>
        <w:rPr>
          <w:rFonts w:ascii="Times New Roman" w:hAnsi="Times New Roman"/>
          <w:sz w:val="24"/>
          <w:szCs w:val="24"/>
        </w:rPr>
      </w:pPr>
    </w:p>
    <w:p w:rsidR="00E92BB3" w:rsidRDefault="00E92BB3" w:rsidP="00C45A0C">
      <w:pPr>
        <w:spacing w:line="276" w:lineRule="auto"/>
        <w:jc w:val="both"/>
        <w:rPr>
          <w:rFonts w:ascii="Times New Roman" w:hAnsi="Times New Roman"/>
          <w:sz w:val="24"/>
          <w:szCs w:val="24"/>
        </w:rPr>
      </w:pPr>
    </w:p>
    <w:p w:rsidR="00E92BB3" w:rsidRDefault="00E92BB3" w:rsidP="00E92BB3">
      <w:pPr>
        <w:spacing w:line="276" w:lineRule="auto"/>
        <w:jc w:val="both"/>
        <w:rPr>
          <w:rFonts w:ascii="Times New Roman" w:hAnsi="Times New Roman"/>
          <w:sz w:val="24"/>
          <w:szCs w:val="24"/>
        </w:rPr>
      </w:pPr>
      <w:r>
        <w:rPr>
          <w:rFonts w:ascii="Times New Roman" w:hAnsi="Times New Roman"/>
          <w:sz w:val="24"/>
          <w:szCs w:val="24"/>
        </w:rPr>
        <w:t xml:space="preserve">Příloha </w:t>
      </w:r>
      <w:proofErr w:type="gramStart"/>
      <w:r>
        <w:rPr>
          <w:rFonts w:ascii="Times New Roman" w:hAnsi="Times New Roman"/>
          <w:sz w:val="24"/>
          <w:szCs w:val="24"/>
        </w:rPr>
        <w:t>č.1</w:t>
      </w:r>
      <w:proofErr w:type="gramEnd"/>
    </w:p>
    <w:p w:rsidR="00C45A0C" w:rsidRPr="00E82706" w:rsidRDefault="00C45A0C" w:rsidP="00C45A0C">
      <w:pPr>
        <w:spacing w:line="276" w:lineRule="auto"/>
        <w:ind w:left="2832" w:hanging="2472"/>
        <w:jc w:val="center"/>
        <w:rPr>
          <w:rFonts w:ascii="Cambria" w:hAnsi="Cambria"/>
          <w:b/>
          <w:color w:val="0070C0"/>
          <w:sz w:val="32"/>
          <w:szCs w:val="32"/>
          <w:u w:val="single"/>
        </w:rPr>
      </w:pPr>
      <w:r w:rsidRPr="00E82706">
        <w:rPr>
          <w:rFonts w:ascii="Cambria" w:hAnsi="Cambria"/>
          <w:b/>
          <w:color w:val="0070C0"/>
          <w:sz w:val="32"/>
          <w:szCs w:val="32"/>
          <w:u w:val="single"/>
        </w:rPr>
        <w:t>Vnitřní denní režim v MŠ</w:t>
      </w:r>
    </w:p>
    <w:p w:rsidR="00C45A0C" w:rsidRPr="00F32B98" w:rsidRDefault="00C45A0C" w:rsidP="00C45A0C">
      <w:pPr>
        <w:pStyle w:val="Nadpis2"/>
        <w:rPr>
          <w:rFonts w:ascii="Times New Roman" w:hAnsi="Times New Roman" w:cs="Times New Roman"/>
          <w:b w:val="0"/>
          <w:i w:val="0"/>
        </w:rPr>
      </w:pPr>
      <w:r w:rsidRPr="00F32B98">
        <w:rPr>
          <w:rFonts w:ascii="Times New Roman" w:hAnsi="Times New Roman" w:cs="Times New Roman"/>
          <w:b w:val="0"/>
          <w:i w:val="0"/>
          <w:u w:val="single"/>
        </w:rPr>
        <w:t>Třída s motivačním názvem</w:t>
      </w:r>
      <w:r>
        <w:rPr>
          <w:rFonts w:ascii="Times New Roman" w:hAnsi="Times New Roman" w:cs="Times New Roman"/>
          <w:b w:val="0"/>
          <w:i w:val="0"/>
          <w:u w:val="single"/>
        </w:rPr>
        <w:t>:</w:t>
      </w:r>
      <w:r w:rsidRPr="00F32B98">
        <w:rPr>
          <w:rFonts w:ascii="Times New Roman" w:hAnsi="Times New Roman" w:cs="Times New Roman"/>
          <w:b w:val="0"/>
          <w:i w:val="0"/>
          <w:u w:val="single"/>
        </w:rPr>
        <w:t xml:space="preserve"> Sluníčka </w:t>
      </w:r>
      <w:r w:rsidRPr="00F32B98">
        <w:rPr>
          <w:rFonts w:ascii="Times New Roman" w:hAnsi="Times New Roman" w:cs="Times New Roman"/>
          <w:b w:val="0"/>
          <w:i w:val="0"/>
        </w:rPr>
        <w:t>(věkově smíšená)</w:t>
      </w:r>
    </w:p>
    <w:p w:rsidR="00C45A0C" w:rsidRDefault="00C45A0C" w:rsidP="00C45A0C"/>
    <w:p w:rsidR="00C45A0C" w:rsidRPr="00B97770" w:rsidRDefault="00C45A0C" w:rsidP="00C45A0C"/>
    <w:p w:rsidR="00C45A0C" w:rsidRPr="00F32B98" w:rsidRDefault="00C45A0C" w:rsidP="00C45A0C">
      <w:pPr>
        <w:rPr>
          <w:rFonts w:ascii="Times New Roman" w:hAnsi="Times New Roman"/>
          <w:b/>
          <w:sz w:val="24"/>
          <w:szCs w:val="24"/>
        </w:rPr>
      </w:pPr>
      <w:r w:rsidRPr="00F32B98">
        <w:rPr>
          <w:rFonts w:ascii="Times New Roman" w:hAnsi="Times New Roman"/>
          <w:b/>
          <w:sz w:val="24"/>
          <w:szCs w:val="24"/>
        </w:rPr>
        <w:t>6:30 – 8:00</w:t>
      </w:r>
      <w:r w:rsidRPr="00F32B98">
        <w:rPr>
          <w:rFonts w:ascii="Times New Roman" w:hAnsi="Times New Roman"/>
          <w:b/>
          <w:sz w:val="24"/>
          <w:szCs w:val="24"/>
        </w:rPr>
        <w:tab/>
        <w:t>příchod dětí,  ranní hry dle volby a přání dětí</w:t>
      </w:r>
    </w:p>
    <w:p w:rsidR="00C45A0C" w:rsidRPr="00F32B98" w:rsidRDefault="00C45A0C" w:rsidP="00C45A0C">
      <w:pPr>
        <w:rPr>
          <w:rFonts w:ascii="Times New Roman" w:hAnsi="Times New Roman"/>
          <w:b/>
          <w:sz w:val="24"/>
          <w:szCs w:val="24"/>
        </w:rPr>
      </w:pPr>
    </w:p>
    <w:p w:rsidR="00C45A0C" w:rsidRPr="00F32B98" w:rsidRDefault="00C45A0C" w:rsidP="00C45A0C">
      <w:pPr>
        <w:ind w:left="1416" w:hanging="1416"/>
        <w:rPr>
          <w:rFonts w:ascii="Times New Roman" w:hAnsi="Times New Roman"/>
          <w:b/>
          <w:sz w:val="24"/>
          <w:szCs w:val="24"/>
        </w:rPr>
      </w:pPr>
      <w:r w:rsidRPr="00F32B98">
        <w:rPr>
          <w:rFonts w:ascii="Times New Roman" w:hAnsi="Times New Roman"/>
          <w:b/>
          <w:sz w:val="24"/>
          <w:szCs w:val="24"/>
        </w:rPr>
        <w:t>8:00 – 8:30</w:t>
      </w:r>
      <w:r w:rsidRPr="00F32B98">
        <w:rPr>
          <w:rFonts w:ascii="Times New Roman" w:hAnsi="Times New Roman"/>
          <w:b/>
          <w:sz w:val="24"/>
          <w:szCs w:val="24"/>
        </w:rPr>
        <w:tab/>
        <w:t xml:space="preserve"> ranní cvičení, pohybové aktivity, didakticky zacílené činnosti (záměrné i    spontánní učení ve skupinách a individuálně)</w:t>
      </w:r>
    </w:p>
    <w:p w:rsidR="00C45A0C" w:rsidRPr="00F32B98" w:rsidRDefault="00C45A0C" w:rsidP="00C45A0C">
      <w:pPr>
        <w:ind w:left="1416" w:hanging="1416"/>
        <w:rPr>
          <w:rFonts w:ascii="Times New Roman" w:hAnsi="Times New Roman"/>
          <w:b/>
          <w:sz w:val="24"/>
          <w:szCs w:val="24"/>
        </w:rPr>
      </w:pPr>
    </w:p>
    <w:p w:rsidR="00C45A0C" w:rsidRPr="00F32B98" w:rsidRDefault="00C45A0C" w:rsidP="00C45A0C">
      <w:pPr>
        <w:rPr>
          <w:rFonts w:ascii="Times New Roman" w:hAnsi="Times New Roman"/>
          <w:b/>
          <w:sz w:val="24"/>
          <w:szCs w:val="24"/>
        </w:rPr>
      </w:pPr>
      <w:r w:rsidRPr="00F32B98">
        <w:rPr>
          <w:rFonts w:ascii="Times New Roman" w:hAnsi="Times New Roman"/>
          <w:b/>
          <w:sz w:val="24"/>
          <w:szCs w:val="24"/>
        </w:rPr>
        <w:t>8:30 – 8:45</w:t>
      </w:r>
      <w:r w:rsidRPr="00F32B98">
        <w:rPr>
          <w:rFonts w:ascii="Times New Roman" w:hAnsi="Times New Roman"/>
          <w:b/>
          <w:sz w:val="24"/>
          <w:szCs w:val="24"/>
        </w:rPr>
        <w:tab/>
        <w:t xml:space="preserve"> hygiena, přesnídávka</w:t>
      </w:r>
    </w:p>
    <w:p w:rsidR="00C45A0C" w:rsidRPr="00F32B98" w:rsidRDefault="00C45A0C" w:rsidP="00C45A0C">
      <w:pPr>
        <w:rPr>
          <w:rFonts w:ascii="Times New Roman" w:hAnsi="Times New Roman"/>
          <w:b/>
          <w:sz w:val="24"/>
          <w:szCs w:val="24"/>
        </w:rPr>
      </w:pPr>
    </w:p>
    <w:p w:rsidR="00C45A0C" w:rsidRPr="00F32B98" w:rsidRDefault="00C45A0C" w:rsidP="00C45A0C">
      <w:pPr>
        <w:rPr>
          <w:rFonts w:ascii="Times New Roman" w:eastAsia="Calibri" w:hAnsi="Times New Roman"/>
          <w:b/>
          <w:color w:val="000000"/>
          <w:sz w:val="24"/>
          <w:szCs w:val="24"/>
          <w:lang w:eastAsia="en-US"/>
        </w:rPr>
      </w:pPr>
      <w:r w:rsidRPr="00F32B98">
        <w:rPr>
          <w:rFonts w:ascii="Times New Roman" w:hAnsi="Times New Roman"/>
          <w:b/>
          <w:sz w:val="24"/>
          <w:szCs w:val="24"/>
        </w:rPr>
        <w:t>8:45 -  9:15</w:t>
      </w:r>
      <w:r w:rsidRPr="00F32B98">
        <w:rPr>
          <w:rFonts w:ascii="Times New Roman" w:hAnsi="Times New Roman"/>
          <w:b/>
          <w:sz w:val="24"/>
          <w:szCs w:val="24"/>
        </w:rPr>
        <w:tab/>
        <w:t xml:space="preserve"> rozhovory v komunikativním</w:t>
      </w:r>
      <w:r w:rsidRPr="00F32B98">
        <w:rPr>
          <w:rFonts w:ascii="Times New Roman" w:eastAsia="Calibri" w:hAnsi="Times New Roman"/>
          <w:b/>
          <w:color w:val="000000"/>
          <w:sz w:val="24"/>
          <w:szCs w:val="24"/>
          <w:lang w:eastAsia="en-US"/>
        </w:rPr>
        <w:t xml:space="preserve"> kruhu, didakticky zacílené činnosti </w:t>
      </w:r>
      <w:r>
        <w:rPr>
          <w:rFonts w:ascii="Times New Roman" w:eastAsia="Calibri" w:hAnsi="Times New Roman"/>
          <w:b/>
          <w:color w:val="000000"/>
          <w:sz w:val="24"/>
          <w:szCs w:val="24"/>
          <w:lang w:eastAsia="en-US"/>
        </w:rPr>
        <w:tab/>
      </w:r>
      <w:r>
        <w:rPr>
          <w:rFonts w:ascii="Times New Roman" w:eastAsia="Calibri" w:hAnsi="Times New Roman"/>
          <w:b/>
          <w:color w:val="000000"/>
          <w:sz w:val="24"/>
          <w:szCs w:val="24"/>
          <w:lang w:eastAsia="en-US"/>
        </w:rPr>
        <w:tab/>
      </w:r>
      <w:r>
        <w:rPr>
          <w:rFonts w:ascii="Times New Roman" w:eastAsia="Calibri" w:hAnsi="Times New Roman"/>
          <w:b/>
          <w:color w:val="000000"/>
          <w:sz w:val="24"/>
          <w:szCs w:val="24"/>
          <w:lang w:eastAsia="en-US"/>
        </w:rPr>
        <w:tab/>
        <w:t>(frontální,</w:t>
      </w:r>
      <w:r w:rsidRPr="00F32B98">
        <w:rPr>
          <w:rFonts w:ascii="Times New Roman" w:eastAsia="Calibri" w:hAnsi="Times New Roman"/>
          <w:b/>
          <w:color w:val="000000"/>
          <w:sz w:val="24"/>
          <w:szCs w:val="24"/>
          <w:lang w:eastAsia="en-US"/>
        </w:rPr>
        <w:t xml:space="preserve"> skupinové, individuální)</w:t>
      </w:r>
    </w:p>
    <w:p w:rsidR="00C45A0C" w:rsidRPr="00F32B98" w:rsidRDefault="00C45A0C" w:rsidP="00C45A0C">
      <w:pPr>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 xml:space="preserve">                                 </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9:15  –  9:30    příprava na pobyt venku</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9:30  –  11:15  pobyt venku</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11:15 – 12:00  hygiena, oběd</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12:00 – 12:30  příchod do MŠ, hygiena</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12:30 – 14:15  četba, odpočinek, pro děti s nižší potřebou spánku klidové aktivity</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sz w:val="24"/>
          <w:szCs w:val="24"/>
          <w:lang w:eastAsia="en-US"/>
        </w:rPr>
      </w:pPr>
      <w:r w:rsidRPr="00F32B98">
        <w:rPr>
          <w:rFonts w:ascii="Times New Roman" w:eastAsia="Calibri" w:hAnsi="Times New Roman"/>
          <w:b/>
          <w:sz w:val="24"/>
          <w:szCs w:val="24"/>
          <w:lang w:eastAsia="en-US"/>
        </w:rPr>
        <w:t>14:15 – 14:45  hygiena, svačina</w:t>
      </w:r>
    </w:p>
    <w:p w:rsidR="00C45A0C" w:rsidRPr="00F32B98" w:rsidRDefault="00C45A0C" w:rsidP="00C45A0C">
      <w:pPr>
        <w:autoSpaceDE w:val="0"/>
        <w:autoSpaceDN w:val="0"/>
        <w:adjustRightInd w:val="0"/>
        <w:jc w:val="both"/>
        <w:rPr>
          <w:rFonts w:ascii="Times New Roman" w:eastAsia="Calibri" w:hAnsi="Times New Roman"/>
          <w:b/>
          <w:sz w:val="24"/>
          <w:szCs w:val="24"/>
          <w:lang w:eastAsia="en-US"/>
        </w:rPr>
      </w:pP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sz w:val="24"/>
          <w:szCs w:val="24"/>
          <w:lang w:eastAsia="en-US"/>
        </w:rPr>
        <w:t xml:space="preserve">14:45 – 16:00  </w:t>
      </w:r>
      <w:r w:rsidRPr="00F32B98">
        <w:rPr>
          <w:rFonts w:ascii="Times New Roman" w:eastAsia="Calibri" w:hAnsi="Times New Roman"/>
          <w:b/>
          <w:color w:val="000000"/>
          <w:sz w:val="24"/>
          <w:szCs w:val="24"/>
          <w:lang w:eastAsia="en-US"/>
        </w:rPr>
        <w:t xml:space="preserve">odpolední činnosti, hry dle zájmu a přání dětí, pokračování didakticky </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r w:rsidRPr="00F32B98">
        <w:rPr>
          <w:rFonts w:ascii="Times New Roman" w:eastAsia="Calibri" w:hAnsi="Times New Roman"/>
          <w:b/>
          <w:color w:val="000000"/>
          <w:sz w:val="24"/>
          <w:szCs w:val="24"/>
          <w:lang w:eastAsia="en-US"/>
        </w:rPr>
        <w:t xml:space="preserve">                        cílené činnosti, pobyt venku (dle klimatických podmínek), rozcházení dětí.</w:t>
      </w:r>
    </w:p>
    <w:p w:rsidR="00C45A0C" w:rsidRPr="00F32B98" w:rsidRDefault="00C45A0C" w:rsidP="00C45A0C">
      <w:pPr>
        <w:autoSpaceDE w:val="0"/>
        <w:autoSpaceDN w:val="0"/>
        <w:adjustRightInd w:val="0"/>
        <w:jc w:val="both"/>
        <w:rPr>
          <w:rFonts w:ascii="Times New Roman" w:eastAsia="Calibri" w:hAnsi="Times New Roman"/>
          <w:b/>
          <w:color w:val="000000"/>
          <w:sz w:val="24"/>
          <w:szCs w:val="24"/>
          <w:lang w:eastAsia="en-US"/>
        </w:rPr>
      </w:pPr>
    </w:p>
    <w:p w:rsidR="00C45A0C" w:rsidRDefault="00C45A0C" w:rsidP="00C45A0C">
      <w:pPr>
        <w:autoSpaceDE w:val="0"/>
        <w:autoSpaceDN w:val="0"/>
        <w:adjustRightInd w:val="0"/>
        <w:jc w:val="both"/>
        <w:rPr>
          <w:rFonts w:ascii="Times New Roman" w:eastAsia="Calibri" w:hAnsi="Times New Roman"/>
          <w:color w:val="000000"/>
          <w:sz w:val="24"/>
          <w:szCs w:val="24"/>
          <w:lang w:eastAsia="en-US"/>
        </w:rPr>
      </w:pPr>
    </w:p>
    <w:p w:rsidR="00C45A0C" w:rsidRDefault="00C45A0C" w:rsidP="00C45A0C">
      <w:pPr>
        <w:autoSpaceDE w:val="0"/>
        <w:autoSpaceDN w:val="0"/>
        <w:adjustRightInd w:val="0"/>
        <w:jc w:val="both"/>
        <w:rPr>
          <w:rFonts w:ascii="Times New Roman" w:eastAsia="Calibri" w:hAnsi="Times New Roman"/>
          <w:color w:val="000000"/>
          <w:sz w:val="24"/>
          <w:szCs w:val="24"/>
          <w:lang w:eastAsia="en-US"/>
        </w:rPr>
      </w:pPr>
    </w:p>
    <w:p w:rsidR="00C45A0C" w:rsidRPr="00FF3E05" w:rsidRDefault="00C45A0C" w:rsidP="00C45A0C">
      <w:pPr>
        <w:autoSpaceDE w:val="0"/>
        <w:autoSpaceDN w:val="0"/>
        <w:adjustRightInd w:val="0"/>
        <w:jc w:val="both"/>
        <w:rPr>
          <w:rFonts w:ascii="Times New Roman" w:eastAsia="Calibri" w:hAnsi="Times New Roman"/>
          <w:color w:val="000000"/>
          <w:sz w:val="24"/>
          <w:szCs w:val="24"/>
          <w:lang w:eastAsia="en-US"/>
        </w:rPr>
      </w:pPr>
    </w:p>
    <w:p w:rsidR="00C45A0C" w:rsidRPr="00FF3E05" w:rsidRDefault="00C45A0C" w:rsidP="00C45A0C">
      <w:pPr>
        <w:spacing w:line="276" w:lineRule="auto"/>
        <w:jc w:val="both"/>
        <w:rPr>
          <w:sz w:val="24"/>
          <w:szCs w:val="24"/>
        </w:rPr>
      </w:pPr>
    </w:p>
    <w:p w:rsidR="00C45A0C" w:rsidRDefault="00C45A0C" w:rsidP="00C45A0C">
      <w:pPr>
        <w:spacing w:line="276" w:lineRule="auto"/>
        <w:jc w:val="both"/>
        <w:rPr>
          <w:rFonts w:ascii="Times New Roman" w:hAnsi="Times New Roman"/>
          <w:b/>
          <w:sz w:val="24"/>
          <w:szCs w:val="24"/>
        </w:rPr>
      </w:pPr>
      <w:r w:rsidRPr="00F32B98">
        <w:rPr>
          <w:rFonts w:ascii="Times New Roman" w:hAnsi="Times New Roman"/>
          <w:b/>
          <w:sz w:val="24"/>
          <w:szCs w:val="24"/>
        </w:rPr>
        <w:t>Stanovený denní řád je flexibilní a může být pozměněn (výlety, divadelní představení, exkurze apod.). Informace o připravovaných akcích v mateřské škole jsou vždy včas oznamovány prostřednictvím třídních vzdělávacích programů na nástěnce nebo vývěsce v šatně dětí a na webových stránkách školy.</w:t>
      </w: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p w:rsidR="00C45A0C" w:rsidRDefault="00C45A0C" w:rsidP="00C45A0C">
      <w:pPr>
        <w:spacing w:line="276" w:lineRule="auto"/>
        <w:jc w:val="both"/>
        <w:rPr>
          <w:rFonts w:ascii="Times New Roman" w:hAnsi="Times New Roman"/>
          <w:b/>
          <w:sz w:val="24"/>
          <w:szCs w:val="24"/>
        </w:rPr>
      </w:pPr>
    </w:p>
    <w:sectPr w:rsidR="00C45A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E4" w:rsidRDefault="00C668E4" w:rsidP="00C96259">
      <w:r>
        <w:separator/>
      </w:r>
    </w:p>
  </w:endnote>
  <w:endnote w:type="continuationSeparator" w:id="0">
    <w:p w:rsidR="00C668E4" w:rsidRDefault="00C668E4" w:rsidP="00C9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3CD" w:rsidRDefault="00DE71DE">
    <w:pPr>
      <w:pStyle w:val="Zpat"/>
      <w:jc w:val="center"/>
    </w:pPr>
    <w:r>
      <w:fldChar w:fldCharType="begin"/>
    </w:r>
    <w:r>
      <w:instrText>PAGE   \* MERGEFORMAT</w:instrText>
    </w:r>
    <w:r>
      <w:fldChar w:fldCharType="separate"/>
    </w:r>
    <w:r w:rsidR="005F2600">
      <w:rPr>
        <w:noProof/>
      </w:rPr>
      <w:t>4</w:t>
    </w:r>
    <w:r>
      <w:fldChar w:fldCharType="end"/>
    </w:r>
  </w:p>
  <w:p w:rsidR="00E173CD" w:rsidRDefault="00C668E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E4" w:rsidRDefault="00C668E4" w:rsidP="00C96259">
      <w:r>
        <w:separator/>
      </w:r>
    </w:p>
  </w:footnote>
  <w:footnote w:type="continuationSeparator" w:id="0">
    <w:p w:rsidR="00C668E4" w:rsidRDefault="00C668E4" w:rsidP="00C962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B29"/>
    <w:multiLevelType w:val="hybridMultilevel"/>
    <w:tmpl w:val="6C649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840477"/>
    <w:multiLevelType w:val="hybridMultilevel"/>
    <w:tmpl w:val="D87EF2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A171583"/>
    <w:multiLevelType w:val="hybridMultilevel"/>
    <w:tmpl w:val="94982CF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465F67"/>
    <w:multiLevelType w:val="hybridMultilevel"/>
    <w:tmpl w:val="C7C8E9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2C93632"/>
    <w:multiLevelType w:val="hybridMultilevel"/>
    <w:tmpl w:val="6D060C0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ECA2538"/>
    <w:multiLevelType w:val="hybridMultilevel"/>
    <w:tmpl w:val="351E2B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2C03881"/>
    <w:multiLevelType w:val="hybridMultilevel"/>
    <w:tmpl w:val="BADC1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0840A3"/>
    <w:multiLevelType w:val="hybridMultilevel"/>
    <w:tmpl w:val="FB9E9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1C667BB"/>
    <w:multiLevelType w:val="hybridMultilevel"/>
    <w:tmpl w:val="08AE50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544E088E"/>
    <w:multiLevelType w:val="hybridMultilevel"/>
    <w:tmpl w:val="9FDE9A70"/>
    <w:lvl w:ilvl="0" w:tplc="04050001">
      <w:start w:val="1"/>
      <w:numFmt w:val="bullet"/>
      <w:lvlText w:val=""/>
      <w:lvlJc w:val="left"/>
      <w:pPr>
        <w:ind w:left="1080" w:hanging="360"/>
      </w:pPr>
      <w:rPr>
        <w:rFonts w:ascii="Symbol" w:hAnsi="Symbol" w:hint="default"/>
      </w:rPr>
    </w:lvl>
    <w:lvl w:ilvl="1" w:tplc="2E46A4B2">
      <w:numFmt w:val="bullet"/>
      <w:lvlText w:val="-"/>
      <w:lvlJc w:val="left"/>
      <w:pPr>
        <w:ind w:left="1800" w:hanging="360"/>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FDF297D"/>
    <w:multiLevelType w:val="hybridMultilevel"/>
    <w:tmpl w:val="CEDA15B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6A504067"/>
    <w:multiLevelType w:val="hybridMultilevel"/>
    <w:tmpl w:val="CA54B1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77EC7A3F"/>
    <w:multiLevelType w:val="hybridMultilevel"/>
    <w:tmpl w:val="13EA67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7B775F85"/>
    <w:multiLevelType w:val="hybridMultilevel"/>
    <w:tmpl w:val="6812D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7A114A"/>
    <w:multiLevelType w:val="hybridMultilevel"/>
    <w:tmpl w:val="F774B9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DA15105"/>
    <w:multiLevelType w:val="hybridMultilevel"/>
    <w:tmpl w:val="FF70F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2"/>
  </w:num>
  <w:num w:numId="6">
    <w:abstractNumId w:val="8"/>
  </w:num>
  <w:num w:numId="7">
    <w:abstractNumId w:val="12"/>
  </w:num>
  <w:num w:numId="8">
    <w:abstractNumId w:val="3"/>
  </w:num>
  <w:num w:numId="9">
    <w:abstractNumId w:val="1"/>
  </w:num>
  <w:num w:numId="10">
    <w:abstractNumId w:val="7"/>
  </w:num>
  <w:num w:numId="11">
    <w:abstractNumId w:val="13"/>
  </w:num>
  <w:num w:numId="12">
    <w:abstractNumId w:val="0"/>
  </w:num>
  <w:num w:numId="13">
    <w:abstractNumId w:val="14"/>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C"/>
    <w:rsid w:val="000F4577"/>
    <w:rsid w:val="005F2600"/>
    <w:rsid w:val="007632AE"/>
    <w:rsid w:val="00A41B9A"/>
    <w:rsid w:val="00C27192"/>
    <w:rsid w:val="00C45A0C"/>
    <w:rsid w:val="00C668E4"/>
    <w:rsid w:val="00C96259"/>
    <w:rsid w:val="00CE1E29"/>
    <w:rsid w:val="00DE71DE"/>
    <w:rsid w:val="00E37FD9"/>
    <w:rsid w:val="00E82706"/>
    <w:rsid w:val="00E92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28C1"/>
  <w15:chartTrackingRefBased/>
  <w15:docId w15:val="{214843AD-3426-4FC6-893F-11180115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A0C"/>
    <w:pPr>
      <w:spacing w:after="0" w:line="240" w:lineRule="auto"/>
    </w:pPr>
    <w:rPr>
      <w:rFonts w:ascii="Comic Sans MS" w:eastAsia="Times New Roman" w:hAnsi="Comic Sans MS" w:cs="Times New Roman"/>
      <w:sz w:val="20"/>
      <w:szCs w:val="20"/>
      <w:lang w:eastAsia="cs-CZ"/>
    </w:rPr>
  </w:style>
  <w:style w:type="paragraph" w:styleId="Nadpis2">
    <w:name w:val="heading 2"/>
    <w:basedOn w:val="Normln"/>
    <w:next w:val="Normln"/>
    <w:link w:val="Nadpis2Char"/>
    <w:uiPriority w:val="9"/>
    <w:semiHidden/>
    <w:unhideWhenUsed/>
    <w:qFormat/>
    <w:rsid w:val="00C45A0C"/>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qFormat/>
    <w:rsid w:val="00C45A0C"/>
    <w:pPr>
      <w:keepNext/>
      <w:jc w:val="center"/>
      <w:outlineLvl w:val="2"/>
    </w:pPr>
    <w:rPr>
      <w:rFonts w:ascii="Times New Roman" w:hAnsi="Times New Roman"/>
      <w:b/>
      <w:bCs/>
      <w:sz w:val="28"/>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C45A0C"/>
    <w:rPr>
      <w:rFonts w:asciiTheme="majorHAnsi" w:eastAsiaTheme="majorEastAsia" w:hAnsiTheme="majorHAnsi" w:cstheme="majorBidi"/>
      <w:b/>
      <w:bCs/>
      <w:i/>
      <w:iCs/>
      <w:sz w:val="28"/>
      <w:szCs w:val="28"/>
      <w:lang w:eastAsia="cs-CZ"/>
    </w:rPr>
  </w:style>
  <w:style w:type="character" w:customStyle="1" w:styleId="Nadpis3Char">
    <w:name w:val="Nadpis 3 Char"/>
    <w:basedOn w:val="Standardnpsmoodstavce"/>
    <w:link w:val="Nadpis3"/>
    <w:rsid w:val="00C45A0C"/>
    <w:rPr>
      <w:rFonts w:ascii="Times New Roman" w:eastAsia="Times New Roman" w:hAnsi="Times New Roman" w:cs="Times New Roman"/>
      <w:b/>
      <w:bCs/>
      <w:sz w:val="28"/>
      <w:u w:val="single"/>
      <w:lang w:eastAsia="cs-CZ"/>
    </w:rPr>
  </w:style>
  <w:style w:type="paragraph" w:styleId="Zpat">
    <w:name w:val="footer"/>
    <w:basedOn w:val="Normln"/>
    <w:link w:val="ZpatChar"/>
    <w:uiPriority w:val="99"/>
    <w:unhideWhenUsed/>
    <w:rsid w:val="00C45A0C"/>
    <w:pPr>
      <w:tabs>
        <w:tab w:val="center" w:pos="4536"/>
        <w:tab w:val="right" w:pos="9072"/>
      </w:tabs>
    </w:pPr>
  </w:style>
  <w:style w:type="character" w:customStyle="1" w:styleId="ZpatChar">
    <w:name w:val="Zápatí Char"/>
    <w:basedOn w:val="Standardnpsmoodstavce"/>
    <w:link w:val="Zpat"/>
    <w:uiPriority w:val="99"/>
    <w:rsid w:val="00C45A0C"/>
    <w:rPr>
      <w:rFonts w:ascii="Comic Sans MS" w:eastAsia="Times New Roman" w:hAnsi="Comic Sans MS" w:cs="Times New Roman"/>
      <w:sz w:val="20"/>
      <w:szCs w:val="20"/>
      <w:lang w:eastAsia="cs-CZ"/>
    </w:rPr>
  </w:style>
  <w:style w:type="paragraph" w:styleId="Bezmezer">
    <w:name w:val="No Spacing"/>
    <w:link w:val="BezmezerChar"/>
    <w:uiPriority w:val="1"/>
    <w:qFormat/>
    <w:rsid w:val="00C45A0C"/>
    <w:pPr>
      <w:spacing w:after="0" w:line="240" w:lineRule="auto"/>
    </w:pPr>
    <w:rPr>
      <w:rFonts w:ascii="Times New Roman" w:eastAsia="Times New Roman" w:hAnsi="Times New Roman" w:cs="Times New Roman"/>
      <w:sz w:val="24"/>
      <w:szCs w:val="24"/>
      <w:lang w:eastAsia="cs-CZ"/>
    </w:rPr>
  </w:style>
  <w:style w:type="character" w:customStyle="1" w:styleId="BezmezerChar">
    <w:name w:val="Bez mezer Char"/>
    <w:link w:val="Bezmezer"/>
    <w:uiPriority w:val="1"/>
    <w:rsid w:val="00C45A0C"/>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C45A0C"/>
    <w:pPr>
      <w:spacing w:after="120" w:line="480" w:lineRule="auto"/>
    </w:pPr>
  </w:style>
  <w:style w:type="character" w:customStyle="1" w:styleId="Zkladntext2Char">
    <w:name w:val="Základní text 2 Char"/>
    <w:basedOn w:val="Standardnpsmoodstavce"/>
    <w:link w:val="Zkladntext2"/>
    <w:uiPriority w:val="99"/>
    <w:rsid w:val="00C45A0C"/>
    <w:rPr>
      <w:rFonts w:ascii="Comic Sans MS" w:eastAsia="Times New Roman" w:hAnsi="Comic Sans MS" w:cs="Times New Roman"/>
      <w:sz w:val="20"/>
      <w:szCs w:val="20"/>
      <w:lang w:eastAsia="cs-CZ"/>
    </w:rPr>
  </w:style>
  <w:style w:type="paragraph" w:styleId="Odstavecseseznamem">
    <w:name w:val="List Paragraph"/>
    <w:basedOn w:val="Normln"/>
    <w:uiPriority w:val="34"/>
    <w:qFormat/>
    <w:rsid w:val="00C45A0C"/>
    <w:pPr>
      <w:ind w:left="720"/>
      <w:contextualSpacing/>
    </w:pPr>
  </w:style>
  <w:style w:type="character" w:styleId="Hypertextovodkaz">
    <w:name w:val="Hyperlink"/>
    <w:basedOn w:val="Standardnpsmoodstavce"/>
    <w:uiPriority w:val="99"/>
    <w:unhideWhenUsed/>
    <w:rsid w:val="00C45A0C"/>
    <w:rPr>
      <w:color w:val="0563C1" w:themeColor="hyperlink"/>
      <w:u w:val="single"/>
    </w:rPr>
  </w:style>
  <w:style w:type="paragraph" w:styleId="Zhlav">
    <w:name w:val="header"/>
    <w:basedOn w:val="Normln"/>
    <w:link w:val="ZhlavChar"/>
    <w:uiPriority w:val="99"/>
    <w:unhideWhenUsed/>
    <w:rsid w:val="00C96259"/>
    <w:pPr>
      <w:tabs>
        <w:tab w:val="center" w:pos="4536"/>
        <w:tab w:val="right" w:pos="9072"/>
      </w:tabs>
    </w:pPr>
  </w:style>
  <w:style w:type="character" w:customStyle="1" w:styleId="ZhlavChar">
    <w:name w:val="Záhlaví Char"/>
    <w:basedOn w:val="Standardnpsmoodstavce"/>
    <w:link w:val="Zhlav"/>
    <w:uiPriority w:val="99"/>
    <w:rsid w:val="00C96259"/>
    <w:rPr>
      <w:rFonts w:ascii="Comic Sans MS" w:eastAsia="Times New Roman" w:hAnsi="Comic Sans MS" w:cs="Times New Roman"/>
      <w:sz w:val="20"/>
      <w:szCs w:val="20"/>
      <w:lang w:eastAsia="cs-CZ"/>
    </w:rPr>
  </w:style>
  <w:style w:type="paragraph" w:styleId="Textbubliny">
    <w:name w:val="Balloon Text"/>
    <w:basedOn w:val="Normln"/>
    <w:link w:val="TextbublinyChar"/>
    <w:uiPriority w:val="99"/>
    <w:semiHidden/>
    <w:unhideWhenUsed/>
    <w:rsid w:val="00E92B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2BB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kocbere.cz/ms" TargetMode="External"/><Relationship Id="rId3" Type="http://schemas.openxmlformats.org/officeDocument/2006/relationships/settings" Target="settings.xml"/><Relationship Id="rId7" Type="http://schemas.openxmlformats.org/officeDocument/2006/relationships/hyperlink" Target="mailto:skolkakocber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2499</Words>
  <Characters>14750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skolkakocbere@seznam.cz</dc:creator>
  <cp:keywords/>
  <dc:description/>
  <cp:lastModifiedBy>skolkakocbere@seznam.cz</cp:lastModifiedBy>
  <cp:revision>3</cp:revision>
  <cp:lastPrinted>2023-09-01T10:23:00Z</cp:lastPrinted>
  <dcterms:created xsi:type="dcterms:W3CDTF">2023-09-01T10:24:00Z</dcterms:created>
  <dcterms:modified xsi:type="dcterms:W3CDTF">2023-09-21T13:37:00Z</dcterms:modified>
</cp:coreProperties>
</file>